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C90" w:rsidRDefault="00D53C90" w:rsidP="001B6F77">
      <w:pPr>
        <w:widowControl/>
        <w:shd w:val="clear" w:color="auto" w:fill="FFFFFF"/>
        <w:ind w:firstLine="709"/>
        <w:jc w:val="center"/>
        <w:rPr>
          <w:rFonts w:ascii="Times New Roman" w:eastAsia="Times New Roman" w:hAnsi="Times New Roman" w:cs="Times New Roman"/>
          <w:b/>
          <w:color w:val="000000" w:themeColor="text1"/>
          <w:lang w:bidi="ar-SA"/>
        </w:rPr>
      </w:pPr>
    </w:p>
    <w:p w:rsidR="00D53C90" w:rsidRDefault="00D53C90" w:rsidP="001B6F77">
      <w:pPr>
        <w:widowControl/>
        <w:shd w:val="clear" w:color="auto" w:fill="FFFFFF"/>
        <w:ind w:firstLine="709"/>
        <w:jc w:val="center"/>
        <w:rPr>
          <w:rFonts w:ascii="Times New Roman" w:eastAsia="Times New Roman" w:hAnsi="Times New Roman" w:cs="Times New Roman"/>
          <w:b/>
          <w:color w:val="000000" w:themeColor="text1"/>
          <w:lang w:bidi="ar-SA"/>
        </w:rPr>
      </w:pPr>
    </w:p>
    <w:p w:rsidR="00276AE3" w:rsidRPr="00EE5EB7" w:rsidRDefault="00950BB9" w:rsidP="001B6F77">
      <w:pPr>
        <w:widowControl/>
        <w:shd w:val="clear" w:color="auto" w:fill="FFFFFF"/>
        <w:ind w:firstLine="709"/>
        <w:jc w:val="center"/>
        <w:rPr>
          <w:rFonts w:ascii="Times New Roman" w:eastAsia="Times New Roman" w:hAnsi="Times New Roman" w:cs="Times New Roman"/>
          <w:b/>
          <w:color w:val="000000" w:themeColor="text1"/>
          <w:lang w:bidi="ar-SA"/>
        </w:rPr>
      </w:pPr>
      <w:r w:rsidRPr="00EE5EB7">
        <w:rPr>
          <w:rFonts w:ascii="Times New Roman" w:eastAsia="Times New Roman" w:hAnsi="Times New Roman" w:cs="Times New Roman"/>
          <w:b/>
          <w:color w:val="000000" w:themeColor="text1"/>
          <w:lang w:bidi="ar-SA"/>
        </w:rPr>
        <w:t>TÜRK HAVA KURUMU</w:t>
      </w:r>
      <w:r w:rsidR="00F60600" w:rsidRPr="00EE5EB7">
        <w:rPr>
          <w:rFonts w:ascii="Times New Roman" w:eastAsia="Times New Roman" w:hAnsi="Times New Roman" w:cs="Times New Roman"/>
          <w:b/>
          <w:color w:val="000000" w:themeColor="text1"/>
          <w:lang w:bidi="ar-SA"/>
        </w:rPr>
        <w:t xml:space="preserve"> </w:t>
      </w:r>
      <w:r w:rsidRPr="00EE5EB7">
        <w:rPr>
          <w:rFonts w:ascii="Times New Roman" w:eastAsia="Times New Roman" w:hAnsi="Times New Roman" w:cs="Times New Roman"/>
          <w:b/>
          <w:color w:val="000000" w:themeColor="text1"/>
          <w:lang w:bidi="ar-SA"/>
        </w:rPr>
        <w:t>ÜNİVERSİTESİ</w:t>
      </w:r>
    </w:p>
    <w:p w:rsidR="00660247" w:rsidRPr="00EE5EB7" w:rsidRDefault="00F60600" w:rsidP="001B6F77">
      <w:pPr>
        <w:widowControl/>
        <w:shd w:val="clear" w:color="auto" w:fill="FFFFFF"/>
        <w:ind w:firstLine="709"/>
        <w:jc w:val="center"/>
        <w:rPr>
          <w:rFonts w:ascii="Times New Roman" w:eastAsia="Times New Roman" w:hAnsi="Times New Roman" w:cs="Times New Roman"/>
          <w:b/>
          <w:color w:val="000000" w:themeColor="text1"/>
          <w:lang w:bidi="ar-SA"/>
        </w:rPr>
      </w:pPr>
      <w:r w:rsidRPr="00EE5EB7">
        <w:rPr>
          <w:rFonts w:ascii="Times New Roman" w:eastAsia="Times New Roman" w:hAnsi="Times New Roman" w:cs="Times New Roman"/>
          <w:b/>
          <w:color w:val="000000" w:themeColor="text1"/>
          <w:lang w:bidi="ar-SA"/>
        </w:rPr>
        <w:t xml:space="preserve">EVRAK </w:t>
      </w:r>
      <w:r w:rsidR="00276AE3" w:rsidRPr="00EE5EB7">
        <w:rPr>
          <w:rFonts w:ascii="Times New Roman" w:eastAsia="Times New Roman" w:hAnsi="Times New Roman" w:cs="Times New Roman"/>
          <w:b/>
          <w:color w:val="000000" w:themeColor="text1"/>
          <w:lang w:bidi="ar-SA"/>
        </w:rPr>
        <w:t>AKIŞ</w:t>
      </w:r>
      <w:r w:rsidR="00EE5EB7" w:rsidRPr="00EE5EB7">
        <w:rPr>
          <w:rFonts w:ascii="Times New Roman" w:eastAsia="Times New Roman" w:hAnsi="Times New Roman" w:cs="Times New Roman"/>
          <w:b/>
          <w:color w:val="000000" w:themeColor="text1"/>
          <w:lang w:bidi="ar-SA"/>
        </w:rPr>
        <w:t>I</w:t>
      </w:r>
      <w:r w:rsidR="00CB701C" w:rsidRPr="00EE5EB7">
        <w:rPr>
          <w:rFonts w:ascii="Times New Roman" w:eastAsia="Times New Roman" w:hAnsi="Times New Roman" w:cs="Times New Roman"/>
          <w:b/>
          <w:color w:val="000000" w:themeColor="text1"/>
          <w:lang w:bidi="ar-SA"/>
        </w:rPr>
        <w:t xml:space="preserve"> VE </w:t>
      </w:r>
      <w:r w:rsidR="003B5F3E" w:rsidRPr="00EE5EB7">
        <w:rPr>
          <w:rFonts w:ascii="Times New Roman" w:eastAsia="Times New Roman" w:hAnsi="Times New Roman" w:cs="Times New Roman"/>
          <w:b/>
          <w:color w:val="000000" w:themeColor="text1"/>
          <w:lang w:bidi="ar-SA"/>
        </w:rPr>
        <w:t xml:space="preserve">İŞLEMLERİ </w:t>
      </w:r>
      <w:r w:rsidR="00956A22" w:rsidRPr="00EE5EB7">
        <w:rPr>
          <w:rFonts w:ascii="Times New Roman" w:eastAsia="Times New Roman" w:hAnsi="Times New Roman" w:cs="Times New Roman"/>
          <w:b/>
          <w:color w:val="000000" w:themeColor="text1"/>
          <w:lang w:bidi="ar-SA"/>
        </w:rPr>
        <w:t>YÖNERGESİ</w:t>
      </w:r>
    </w:p>
    <w:p w:rsidR="001B6F77" w:rsidRPr="00EE5EB7" w:rsidRDefault="001B6F77" w:rsidP="001B6F77">
      <w:pPr>
        <w:widowControl/>
        <w:shd w:val="clear" w:color="auto" w:fill="FFFFFF"/>
        <w:ind w:firstLine="709"/>
        <w:jc w:val="center"/>
        <w:rPr>
          <w:rFonts w:ascii="Times New Roman" w:eastAsia="Times New Roman" w:hAnsi="Times New Roman" w:cs="Times New Roman"/>
          <w:b/>
          <w:color w:val="000000" w:themeColor="text1"/>
          <w:lang w:bidi="ar-SA"/>
        </w:rPr>
      </w:pPr>
    </w:p>
    <w:p w:rsidR="001F1DF4" w:rsidRPr="00EE5EB7" w:rsidRDefault="00F60600" w:rsidP="001B6F77">
      <w:pPr>
        <w:widowControl/>
        <w:shd w:val="clear" w:color="auto" w:fill="FFFFFF"/>
        <w:ind w:firstLine="709"/>
        <w:jc w:val="center"/>
        <w:rPr>
          <w:rFonts w:ascii="Times New Roman" w:eastAsia="Times New Roman" w:hAnsi="Times New Roman" w:cs="Times New Roman"/>
          <w:b/>
          <w:color w:val="000000" w:themeColor="text1"/>
          <w:lang w:bidi="ar-SA"/>
        </w:rPr>
      </w:pPr>
      <w:r w:rsidRPr="00EE5EB7">
        <w:rPr>
          <w:rFonts w:ascii="Times New Roman" w:eastAsia="Times New Roman" w:hAnsi="Times New Roman" w:cs="Times New Roman"/>
          <w:b/>
          <w:color w:val="000000" w:themeColor="text1"/>
          <w:lang w:bidi="ar-SA"/>
        </w:rPr>
        <w:t>BİRİNCİ BÖLÜM</w:t>
      </w:r>
    </w:p>
    <w:p w:rsidR="00457D0A" w:rsidRPr="00EE5EB7" w:rsidRDefault="00F60600" w:rsidP="001B6F77">
      <w:pPr>
        <w:widowControl/>
        <w:shd w:val="clear" w:color="auto" w:fill="FFFFFF"/>
        <w:ind w:firstLine="709"/>
        <w:jc w:val="center"/>
        <w:rPr>
          <w:rFonts w:ascii="Times New Roman" w:eastAsia="Times New Roman" w:hAnsi="Times New Roman" w:cs="Times New Roman"/>
          <w:b/>
          <w:color w:val="000000" w:themeColor="text1"/>
          <w:lang w:bidi="ar-SA"/>
        </w:rPr>
      </w:pPr>
      <w:r w:rsidRPr="00EE5EB7">
        <w:rPr>
          <w:rFonts w:ascii="Times New Roman" w:eastAsia="Times New Roman" w:hAnsi="Times New Roman" w:cs="Times New Roman"/>
          <w:b/>
          <w:color w:val="000000" w:themeColor="text1"/>
          <w:lang w:bidi="ar-SA"/>
        </w:rPr>
        <w:t xml:space="preserve">Amaç, Kapsam, </w:t>
      </w:r>
      <w:r w:rsidR="00CF63CF" w:rsidRPr="00EE5EB7">
        <w:rPr>
          <w:rFonts w:ascii="Times New Roman" w:eastAsia="Times New Roman" w:hAnsi="Times New Roman" w:cs="Times New Roman"/>
          <w:b/>
          <w:color w:val="000000" w:themeColor="text1"/>
          <w:lang w:bidi="ar-SA"/>
        </w:rPr>
        <w:t xml:space="preserve">Dayanak, </w:t>
      </w:r>
      <w:r w:rsidRPr="00EE5EB7">
        <w:rPr>
          <w:rFonts w:ascii="Times New Roman" w:eastAsia="Times New Roman" w:hAnsi="Times New Roman" w:cs="Times New Roman"/>
          <w:b/>
          <w:color w:val="000000" w:themeColor="text1"/>
          <w:lang w:bidi="ar-SA"/>
        </w:rPr>
        <w:t xml:space="preserve">Tanım ve </w:t>
      </w:r>
      <w:r w:rsidR="00BD1954" w:rsidRPr="00EE5EB7">
        <w:rPr>
          <w:rFonts w:ascii="Times New Roman" w:eastAsia="Times New Roman" w:hAnsi="Times New Roman" w:cs="Times New Roman"/>
          <w:b/>
          <w:color w:val="000000" w:themeColor="text1"/>
          <w:lang w:bidi="ar-SA"/>
        </w:rPr>
        <w:t>İlkeler</w:t>
      </w:r>
    </w:p>
    <w:p w:rsidR="00660247" w:rsidRPr="00EE5EB7" w:rsidRDefault="00660247" w:rsidP="001B6F77">
      <w:pPr>
        <w:widowControl/>
        <w:shd w:val="clear" w:color="auto" w:fill="FFFFFF"/>
        <w:spacing w:before="120"/>
        <w:ind w:firstLine="709"/>
        <w:jc w:val="center"/>
        <w:rPr>
          <w:rFonts w:ascii="Times New Roman" w:eastAsia="Times New Roman" w:hAnsi="Times New Roman" w:cs="Times New Roman"/>
          <w:b/>
          <w:color w:val="000000" w:themeColor="text1"/>
          <w:lang w:bidi="ar-SA"/>
        </w:rPr>
      </w:pPr>
    </w:p>
    <w:p w:rsidR="00660247" w:rsidRPr="00EE5EB7" w:rsidRDefault="001F1DF4" w:rsidP="00BC5941">
      <w:pPr>
        <w:widowControl/>
        <w:shd w:val="clear" w:color="auto" w:fill="FFFFFF"/>
        <w:ind w:firstLine="709"/>
        <w:jc w:val="both"/>
        <w:rPr>
          <w:rFonts w:ascii="Times New Roman" w:eastAsia="Times New Roman" w:hAnsi="Times New Roman" w:cs="Times New Roman"/>
          <w:b/>
          <w:bCs/>
          <w:color w:val="000000" w:themeColor="text1"/>
          <w:lang w:bidi="ar-SA"/>
        </w:rPr>
      </w:pPr>
      <w:r w:rsidRPr="00EE5EB7">
        <w:rPr>
          <w:rFonts w:ascii="Times New Roman" w:eastAsia="Times New Roman" w:hAnsi="Times New Roman" w:cs="Times New Roman"/>
          <w:b/>
          <w:bCs/>
          <w:color w:val="000000" w:themeColor="text1"/>
          <w:lang w:bidi="ar-SA"/>
        </w:rPr>
        <w:t>Amaç ve k</w:t>
      </w:r>
      <w:r w:rsidR="00F60600" w:rsidRPr="00EE5EB7">
        <w:rPr>
          <w:rFonts w:ascii="Times New Roman" w:eastAsia="Times New Roman" w:hAnsi="Times New Roman" w:cs="Times New Roman"/>
          <w:b/>
          <w:bCs/>
          <w:color w:val="000000" w:themeColor="text1"/>
          <w:lang w:bidi="ar-SA"/>
        </w:rPr>
        <w:t>apsam</w:t>
      </w:r>
    </w:p>
    <w:p w:rsidR="00660247" w:rsidRPr="00EE5EB7" w:rsidRDefault="00C2503D" w:rsidP="00BC5941">
      <w:pPr>
        <w:widowControl/>
        <w:shd w:val="clear" w:color="auto" w:fill="FFFFFF"/>
        <w:ind w:firstLine="709"/>
        <w:jc w:val="both"/>
        <w:rPr>
          <w:rFonts w:ascii="Times New Roman" w:eastAsia="Times New Roman" w:hAnsi="Times New Roman" w:cs="Times New Roman"/>
          <w:bCs/>
          <w:color w:val="000000" w:themeColor="text1"/>
          <w:lang w:bidi="ar-SA"/>
        </w:rPr>
      </w:pPr>
      <w:r w:rsidRPr="00EE5EB7">
        <w:rPr>
          <w:rFonts w:ascii="Times New Roman" w:eastAsia="Times New Roman" w:hAnsi="Times New Roman" w:cs="Times New Roman"/>
          <w:b/>
          <w:color w:val="000000" w:themeColor="text1"/>
          <w:lang w:bidi="ar-SA"/>
        </w:rPr>
        <w:t>MADDE 1</w:t>
      </w:r>
      <w:r w:rsidR="00F60600" w:rsidRPr="00EE5EB7">
        <w:rPr>
          <w:rFonts w:ascii="Times New Roman" w:eastAsia="Times New Roman" w:hAnsi="Times New Roman" w:cs="Times New Roman"/>
          <w:b/>
          <w:bCs/>
          <w:color w:val="000000" w:themeColor="text1"/>
          <w:lang w:bidi="ar-SA"/>
        </w:rPr>
        <w:t>-</w:t>
      </w:r>
      <w:r w:rsidRPr="00EE5EB7">
        <w:rPr>
          <w:rFonts w:ascii="Times New Roman" w:eastAsia="Times New Roman" w:hAnsi="Times New Roman" w:cs="Times New Roman"/>
          <w:bCs/>
          <w:color w:val="000000" w:themeColor="text1"/>
          <w:lang w:bidi="ar-SA"/>
        </w:rPr>
        <w:t xml:space="preserve"> </w:t>
      </w:r>
      <w:r w:rsidR="00F60600" w:rsidRPr="00EE5EB7">
        <w:rPr>
          <w:rFonts w:ascii="Times New Roman" w:eastAsia="Times New Roman" w:hAnsi="Times New Roman" w:cs="Times New Roman"/>
          <w:bCs/>
          <w:color w:val="000000" w:themeColor="text1"/>
          <w:lang w:bidi="ar-SA"/>
        </w:rPr>
        <w:t xml:space="preserve">(1) Bu Yönergenin amacı; </w:t>
      </w:r>
      <w:r w:rsidR="00CF63CF" w:rsidRPr="00EE5EB7">
        <w:rPr>
          <w:rFonts w:ascii="Times New Roman" w:eastAsia="Times New Roman" w:hAnsi="Times New Roman" w:cs="Times New Roman"/>
          <w:bCs/>
          <w:color w:val="000000" w:themeColor="text1"/>
          <w:lang w:bidi="ar-SA"/>
        </w:rPr>
        <w:t>Türk Hava Kurumu</w:t>
      </w:r>
      <w:r w:rsidR="002B4212" w:rsidRPr="00EE5EB7">
        <w:rPr>
          <w:rFonts w:ascii="Times New Roman" w:eastAsia="Times New Roman" w:hAnsi="Times New Roman" w:cs="Times New Roman"/>
          <w:bCs/>
          <w:color w:val="000000" w:themeColor="text1"/>
          <w:lang w:bidi="ar-SA"/>
        </w:rPr>
        <w:t xml:space="preserve"> Üniversitesi</w:t>
      </w:r>
      <w:r w:rsidR="00276AE3" w:rsidRPr="00EE5EB7">
        <w:rPr>
          <w:rFonts w:ascii="Times New Roman" w:eastAsia="Times New Roman" w:hAnsi="Times New Roman" w:cs="Times New Roman"/>
          <w:bCs/>
          <w:color w:val="000000" w:themeColor="text1"/>
          <w:lang w:bidi="ar-SA"/>
        </w:rPr>
        <w:t xml:space="preserve"> </w:t>
      </w:r>
      <w:r w:rsidR="003B5F3E" w:rsidRPr="00EE5EB7">
        <w:rPr>
          <w:rFonts w:ascii="Times New Roman" w:eastAsia="Times New Roman" w:hAnsi="Times New Roman" w:cs="Times New Roman"/>
          <w:bCs/>
          <w:color w:val="000000" w:themeColor="text1"/>
          <w:lang w:bidi="ar-SA"/>
        </w:rPr>
        <w:t>(T</w:t>
      </w:r>
      <w:r w:rsidR="002B4212" w:rsidRPr="00EE5EB7">
        <w:rPr>
          <w:rFonts w:ascii="Times New Roman" w:eastAsia="Times New Roman" w:hAnsi="Times New Roman" w:cs="Times New Roman"/>
          <w:bCs/>
          <w:color w:val="000000" w:themeColor="text1"/>
          <w:lang w:bidi="ar-SA"/>
        </w:rPr>
        <w:t>HKÜ</w:t>
      </w:r>
      <w:r w:rsidR="003B5F3E" w:rsidRPr="00EE5EB7">
        <w:rPr>
          <w:rFonts w:ascii="Times New Roman" w:eastAsia="Times New Roman" w:hAnsi="Times New Roman" w:cs="Times New Roman"/>
          <w:bCs/>
          <w:color w:val="000000" w:themeColor="text1"/>
          <w:lang w:bidi="ar-SA"/>
        </w:rPr>
        <w:t>)</w:t>
      </w:r>
      <w:r w:rsidR="00F60600" w:rsidRPr="00EE5EB7">
        <w:rPr>
          <w:rFonts w:ascii="Times New Roman" w:eastAsia="Times New Roman" w:hAnsi="Times New Roman" w:cs="Times New Roman"/>
          <w:bCs/>
          <w:color w:val="000000" w:themeColor="text1"/>
          <w:lang w:bidi="ar-SA"/>
        </w:rPr>
        <w:t xml:space="preserve"> birimlerinin iş ve işlemlerinin, hızlı, etkili ve verimli bir şekilde yapılmasını sağlamak amacıy</w:t>
      </w:r>
      <w:r w:rsidR="00383B8E">
        <w:rPr>
          <w:rFonts w:ascii="Times New Roman" w:eastAsia="Times New Roman" w:hAnsi="Times New Roman" w:cs="Times New Roman"/>
          <w:bCs/>
          <w:color w:val="000000" w:themeColor="text1"/>
          <w:lang w:bidi="ar-SA"/>
        </w:rPr>
        <w:t>la, bu işlemlerle ilgili evrakın</w:t>
      </w:r>
      <w:r w:rsidR="00F60600" w:rsidRPr="00EE5EB7">
        <w:rPr>
          <w:rFonts w:ascii="Times New Roman" w:eastAsia="Times New Roman" w:hAnsi="Times New Roman" w:cs="Times New Roman"/>
          <w:bCs/>
          <w:color w:val="000000" w:themeColor="text1"/>
          <w:lang w:bidi="ar-SA"/>
        </w:rPr>
        <w:t xml:space="preserve"> elektronik ve fiziki ortamlarda kaydı, tasnifi, havalesi, işlemlerin sonuçlandırılması, çıkış işlemleri, dosyalanması ve arşivlenmesi ile personelin bu hususlardaki görev, yetki ve sorumluluklarının belirlenmesidir.</w:t>
      </w:r>
    </w:p>
    <w:p w:rsidR="001B6F77" w:rsidRPr="00EE5EB7" w:rsidRDefault="001B6F77" w:rsidP="00BC5941">
      <w:pPr>
        <w:widowControl/>
        <w:shd w:val="clear" w:color="auto" w:fill="FFFFFF"/>
        <w:ind w:firstLine="709"/>
        <w:jc w:val="both"/>
        <w:rPr>
          <w:rFonts w:ascii="Times New Roman" w:eastAsia="Times New Roman" w:hAnsi="Times New Roman" w:cs="Times New Roman"/>
          <w:bCs/>
          <w:color w:val="000000" w:themeColor="text1"/>
          <w:lang w:bidi="ar-SA"/>
        </w:rPr>
      </w:pPr>
    </w:p>
    <w:p w:rsidR="00457D0A" w:rsidRPr="00EE5EB7" w:rsidRDefault="00F60600" w:rsidP="00BC5941">
      <w:pPr>
        <w:widowControl/>
        <w:shd w:val="clear" w:color="auto" w:fill="FFFFFF"/>
        <w:ind w:firstLine="709"/>
        <w:jc w:val="both"/>
        <w:rPr>
          <w:rFonts w:ascii="Times New Roman" w:eastAsia="Times New Roman" w:hAnsi="Times New Roman" w:cs="Times New Roman"/>
          <w:b/>
          <w:bCs/>
          <w:color w:val="000000" w:themeColor="text1"/>
          <w:lang w:bidi="ar-SA"/>
        </w:rPr>
      </w:pPr>
      <w:r w:rsidRPr="00EE5EB7">
        <w:rPr>
          <w:rFonts w:ascii="Times New Roman" w:eastAsia="Times New Roman" w:hAnsi="Times New Roman" w:cs="Times New Roman"/>
          <w:b/>
          <w:bCs/>
          <w:color w:val="000000" w:themeColor="text1"/>
          <w:lang w:bidi="ar-SA"/>
        </w:rPr>
        <w:t>Dayanak</w:t>
      </w:r>
    </w:p>
    <w:p w:rsidR="00660247" w:rsidRPr="00EE5EB7" w:rsidRDefault="00F60600" w:rsidP="00BC5941">
      <w:pPr>
        <w:widowControl/>
        <w:shd w:val="clear" w:color="auto" w:fill="FFFFFF"/>
        <w:ind w:firstLine="709"/>
        <w:jc w:val="both"/>
        <w:rPr>
          <w:rFonts w:ascii="Times New Roman" w:eastAsia="Times New Roman" w:hAnsi="Times New Roman" w:cs="Times New Roman"/>
          <w:bCs/>
          <w:color w:val="000000" w:themeColor="text1"/>
          <w:lang w:bidi="ar-SA"/>
        </w:rPr>
      </w:pPr>
      <w:r w:rsidRPr="00EE5EB7">
        <w:rPr>
          <w:rFonts w:ascii="Times New Roman" w:eastAsia="Times New Roman" w:hAnsi="Times New Roman" w:cs="Times New Roman"/>
          <w:b/>
          <w:color w:val="000000" w:themeColor="text1"/>
          <w:lang w:bidi="ar-SA"/>
        </w:rPr>
        <w:t xml:space="preserve">MADDE </w:t>
      </w:r>
      <w:r w:rsidRPr="00EE5EB7">
        <w:rPr>
          <w:rFonts w:ascii="Times New Roman" w:eastAsia="Times New Roman" w:hAnsi="Times New Roman" w:cs="Times New Roman"/>
          <w:b/>
          <w:bCs/>
          <w:color w:val="000000" w:themeColor="text1"/>
          <w:lang w:bidi="ar-SA"/>
        </w:rPr>
        <w:t>2-</w:t>
      </w:r>
      <w:r w:rsidRPr="00EE5EB7">
        <w:rPr>
          <w:rFonts w:ascii="Times New Roman" w:eastAsia="Times New Roman" w:hAnsi="Times New Roman" w:cs="Times New Roman"/>
          <w:bCs/>
          <w:color w:val="000000" w:themeColor="text1"/>
          <w:lang w:bidi="ar-SA"/>
        </w:rPr>
        <w:t xml:space="preserve"> (1) Bu Yönerge, </w:t>
      </w:r>
      <w:r w:rsidR="00087BC1" w:rsidRPr="00EE5EB7">
        <w:rPr>
          <w:rFonts w:ascii="Times New Roman" w:eastAsia="Times New Roman" w:hAnsi="Times New Roman" w:cs="Times New Roman"/>
          <w:bCs/>
          <w:color w:val="000000" w:themeColor="text1"/>
          <w:lang w:bidi="ar-SA"/>
        </w:rPr>
        <w:t>10/06/</w:t>
      </w:r>
      <w:r w:rsidR="004744B3" w:rsidRPr="00EE5EB7">
        <w:rPr>
          <w:rFonts w:ascii="Times New Roman" w:eastAsia="Times New Roman" w:hAnsi="Times New Roman" w:cs="Times New Roman"/>
          <w:bCs/>
          <w:color w:val="000000" w:themeColor="text1"/>
          <w:lang w:bidi="ar-SA"/>
        </w:rPr>
        <w:t>2020</w:t>
      </w:r>
      <w:r w:rsidRPr="00EE5EB7">
        <w:rPr>
          <w:rFonts w:ascii="Times New Roman" w:eastAsia="Times New Roman" w:hAnsi="Times New Roman" w:cs="Times New Roman"/>
          <w:bCs/>
          <w:color w:val="000000" w:themeColor="text1"/>
          <w:lang w:bidi="ar-SA"/>
        </w:rPr>
        <w:t xml:space="preserve"> tarihli </w:t>
      </w:r>
      <w:r w:rsidR="004744B3" w:rsidRPr="00EE5EB7">
        <w:rPr>
          <w:rFonts w:ascii="Times New Roman" w:eastAsia="Times New Roman" w:hAnsi="Times New Roman" w:cs="Times New Roman"/>
          <w:bCs/>
          <w:color w:val="000000" w:themeColor="text1"/>
          <w:lang w:bidi="ar-SA"/>
        </w:rPr>
        <w:t xml:space="preserve">ve 31151 sayılı </w:t>
      </w:r>
      <w:r w:rsidRPr="00EE5EB7">
        <w:rPr>
          <w:rFonts w:ascii="Times New Roman" w:eastAsia="Times New Roman" w:hAnsi="Times New Roman" w:cs="Times New Roman"/>
          <w:bCs/>
          <w:color w:val="000000" w:themeColor="text1"/>
          <w:lang w:bidi="ar-SA"/>
        </w:rPr>
        <w:t xml:space="preserve">Resmi </w:t>
      </w:r>
      <w:r w:rsidR="00383B8E" w:rsidRPr="00EE5EB7">
        <w:rPr>
          <w:rFonts w:ascii="Times New Roman" w:eastAsia="Times New Roman" w:hAnsi="Times New Roman" w:cs="Times New Roman"/>
          <w:bCs/>
          <w:color w:val="000000" w:themeColor="text1"/>
          <w:lang w:bidi="ar-SA"/>
        </w:rPr>
        <w:t>Gazete ’de</w:t>
      </w:r>
      <w:r w:rsidRPr="00EE5EB7">
        <w:rPr>
          <w:rFonts w:ascii="Times New Roman" w:eastAsia="Times New Roman" w:hAnsi="Times New Roman" w:cs="Times New Roman"/>
          <w:bCs/>
          <w:color w:val="000000" w:themeColor="text1"/>
          <w:lang w:bidi="ar-SA"/>
        </w:rPr>
        <w:t xml:space="preserve"> yayımlanan Resmi Yazışmalarda Uygulanacak Usul v</w:t>
      </w:r>
      <w:r w:rsidR="00F84039" w:rsidRPr="00EE5EB7">
        <w:rPr>
          <w:rFonts w:ascii="Times New Roman" w:eastAsia="Times New Roman" w:hAnsi="Times New Roman" w:cs="Times New Roman"/>
          <w:bCs/>
          <w:color w:val="000000" w:themeColor="text1"/>
          <w:lang w:bidi="ar-SA"/>
        </w:rPr>
        <w:t xml:space="preserve">e </w:t>
      </w:r>
      <w:r w:rsidR="00383B8E">
        <w:rPr>
          <w:rFonts w:ascii="Times New Roman" w:eastAsia="Times New Roman" w:hAnsi="Times New Roman" w:cs="Times New Roman"/>
          <w:bCs/>
          <w:color w:val="000000" w:themeColor="text1"/>
          <w:lang w:bidi="ar-SA"/>
        </w:rPr>
        <w:t xml:space="preserve">Esaslar Hakkında Yönetmeliğe </w:t>
      </w:r>
      <w:r w:rsidR="00383B8E" w:rsidRPr="00EE5EB7">
        <w:rPr>
          <w:rFonts w:ascii="Times New Roman" w:eastAsia="Times New Roman" w:hAnsi="Times New Roman" w:cs="Times New Roman"/>
          <w:bCs/>
          <w:color w:val="000000" w:themeColor="text1"/>
          <w:lang w:bidi="ar-SA"/>
        </w:rPr>
        <w:t>dayanılarak</w:t>
      </w:r>
      <w:r w:rsidRPr="00EE5EB7">
        <w:rPr>
          <w:rFonts w:ascii="Times New Roman" w:eastAsia="Times New Roman" w:hAnsi="Times New Roman" w:cs="Times New Roman"/>
          <w:bCs/>
          <w:color w:val="000000" w:themeColor="text1"/>
          <w:lang w:bidi="ar-SA"/>
        </w:rPr>
        <w:t xml:space="preserve"> hazırlanmıştır.</w:t>
      </w:r>
    </w:p>
    <w:p w:rsidR="001B6F77" w:rsidRPr="00EE5EB7" w:rsidRDefault="001B6F77" w:rsidP="00BC5941">
      <w:pPr>
        <w:widowControl/>
        <w:shd w:val="clear" w:color="auto" w:fill="FFFFFF"/>
        <w:ind w:firstLine="709"/>
        <w:jc w:val="both"/>
        <w:rPr>
          <w:rFonts w:ascii="Times New Roman" w:eastAsia="Times New Roman" w:hAnsi="Times New Roman" w:cs="Times New Roman"/>
          <w:bCs/>
          <w:color w:val="000000" w:themeColor="text1"/>
          <w:lang w:bidi="ar-SA"/>
        </w:rPr>
      </w:pPr>
    </w:p>
    <w:p w:rsidR="00457D0A" w:rsidRPr="00EE5EB7" w:rsidRDefault="00F60600" w:rsidP="00BC5941">
      <w:pPr>
        <w:widowControl/>
        <w:shd w:val="clear" w:color="auto" w:fill="FFFFFF"/>
        <w:ind w:firstLine="709"/>
        <w:jc w:val="both"/>
        <w:rPr>
          <w:rFonts w:ascii="Times New Roman" w:eastAsia="Times New Roman" w:hAnsi="Times New Roman" w:cs="Times New Roman"/>
          <w:b/>
          <w:bCs/>
          <w:color w:val="000000" w:themeColor="text1"/>
          <w:lang w:bidi="ar-SA"/>
        </w:rPr>
      </w:pPr>
      <w:r w:rsidRPr="00EE5EB7">
        <w:rPr>
          <w:rFonts w:ascii="Times New Roman" w:eastAsia="Times New Roman" w:hAnsi="Times New Roman" w:cs="Times New Roman"/>
          <w:b/>
          <w:bCs/>
          <w:color w:val="000000" w:themeColor="text1"/>
          <w:lang w:bidi="ar-SA"/>
        </w:rPr>
        <w:t>Tanımlar</w:t>
      </w:r>
    </w:p>
    <w:p w:rsidR="00457D0A" w:rsidRPr="00EE5EB7" w:rsidRDefault="00F60600" w:rsidP="00BC5941">
      <w:pPr>
        <w:widowControl/>
        <w:shd w:val="clear" w:color="auto" w:fill="FFFFFF"/>
        <w:ind w:firstLine="709"/>
        <w:jc w:val="both"/>
        <w:rPr>
          <w:rFonts w:ascii="Times New Roman" w:eastAsia="Times New Roman" w:hAnsi="Times New Roman" w:cs="Times New Roman"/>
          <w:bCs/>
          <w:color w:val="000000" w:themeColor="text1"/>
          <w:lang w:bidi="ar-SA"/>
        </w:rPr>
      </w:pPr>
      <w:r w:rsidRPr="00EE5EB7">
        <w:rPr>
          <w:rFonts w:ascii="Times New Roman" w:eastAsia="Times New Roman" w:hAnsi="Times New Roman" w:cs="Times New Roman"/>
          <w:b/>
          <w:color w:val="000000" w:themeColor="text1"/>
          <w:lang w:bidi="ar-SA"/>
        </w:rPr>
        <w:t xml:space="preserve">MADDE 3- </w:t>
      </w:r>
      <w:r w:rsidRPr="00EE5EB7">
        <w:rPr>
          <w:rFonts w:ascii="Times New Roman" w:eastAsia="Times New Roman" w:hAnsi="Times New Roman" w:cs="Times New Roman"/>
          <w:color w:val="000000" w:themeColor="text1"/>
          <w:lang w:bidi="ar-SA"/>
        </w:rPr>
        <w:t>(</w:t>
      </w:r>
      <w:r w:rsidRPr="00EE5EB7">
        <w:rPr>
          <w:rFonts w:ascii="Times New Roman" w:eastAsia="Times New Roman" w:hAnsi="Times New Roman" w:cs="Times New Roman"/>
          <w:bCs/>
          <w:color w:val="000000" w:themeColor="text1"/>
          <w:lang w:bidi="ar-SA"/>
        </w:rPr>
        <w:t xml:space="preserve">1) </w:t>
      </w:r>
      <w:r w:rsidR="00C62533" w:rsidRPr="00EE5EB7">
        <w:rPr>
          <w:rFonts w:ascii="Times New Roman" w:eastAsia="Times New Roman" w:hAnsi="Times New Roman" w:cs="Times New Roman"/>
          <w:bCs/>
          <w:color w:val="000000" w:themeColor="text1"/>
          <w:lang w:bidi="ar-SA"/>
        </w:rPr>
        <w:t xml:space="preserve">Bu </w:t>
      </w:r>
      <w:proofErr w:type="spellStart"/>
      <w:r w:rsidR="00C62533" w:rsidRPr="00EE5EB7">
        <w:rPr>
          <w:rFonts w:ascii="Times New Roman" w:eastAsia="Times New Roman" w:hAnsi="Times New Roman" w:cs="Times New Roman"/>
          <w:bCs/>
          <w:color w:val="000000" w:themeColor="text1"/>
          <w:lang w:bidi="ar-SA"/>
        </w:rPr>
        <w:t>Yönerge</w:t>
      </w:r>
      <w:r w:rsidR="00F84039" w:rsidRPr="00EE5EB7">
        <w:rPr>
          <w:rFonts w:ascii="Times New Roman" w:eastAsia="Times New Roman" w:hAnsi="Times New Roman" w:cs="Times New Roman"/>
          <w:bCs/>
          <w:color w:val="000000" w:themeColor="text1"/>
          <w:lang w:bidi="ar-SA"/>
        </w:rPr>
        <w:t>’</w:t>
      </w:r>
      <w:r w:rsidR="00C62533" w:rsidRPr="00EE5EB7">
        <w:rPr>
          <w:rFonts w:ascii="Times New Roman" w:eastAsia="Times New Roman" w:hAnsi="Times New Roman" w:cs="Times New Roman"/>
          <w:bCs/>
          <w:color w:val="000000" w:themeColor="text1"/>
          <w:lang w:bidi="ar-SA"/>
        </w:rPr>
        <w:t>de</w:t>
      </w:r>
      <w:proofErr w:type="spellEnd"/>
      <w:r w:rsidR="00C62533" w:rsidRPr="00EE5EB7">
        <w:rPr>
          <w:rFonts w:ascii="Times New Roman" w:eastAsia="Times New Roman" w:hAnsi="Times New Roman" w:cs="Times New Roman"/>
          <w:bCs/>
          <w:color w:val="000000" w:themeColor="text1"/>
          <w:lang w:bidi="ar-SA"/>
        </w:rPr>
        <w:t xml:space="preserve"> geçen</w:t>
      </w:r>
      <w:r w:rsidRPr="00EE5EB7">
        <w:rPr>
          <w:rFonts w:ascii="Times New Roman" w:eastAsia="Times New Roman" w:hAnsi="Times New Roman" w:cs="Times New Roman"/>
          <w:bCs/>
          <w:color w:val="000000" w:themeColor="text1"/>
          <w:lang w:bidi="ar-SA"/>
        </w:rPr>
        <w:t>;</w:t>
      </w:r>
    </w:p>
    <w:p w:rsidR="00457D0A" w:rsidRPr="00EE5EB7" w:rsidRDefault="001B6F77" w:rsidP="00BC5941">
      <w:pPr>
        <w:widowControl/>
        <w:shd w:val="clear" w:color="auto" w:fill="FFFFFF"/>
        <w:spacing w:before="120"/>
        <w:ind w:firstLine="709"/>
        <w:jc w:val="both"/>
        <w:rPr>
          <w:rFonts w:ascii="Times New Roman" w:eastAsia="Times New Roman" w:hAnsi="Times New Roman" w:cs="Times New Roman"/>
          <w:bCs/>
          <w:color w:val="000000" w:themeColor="text1"/>
          <w:lang w:bidi="ar-SA"/>
        </w:rPr>
      </w:pPr>
      <w:r w:rsidRPr="00EE5EB7">
        <w:rPr>
          <w:rFonts w:ascii="Times New Roman" w:eastAsia="Times New Roman" w:hAnsi="Times New Roman" w:cs="Times New Roman"/>
          <w:bCs/>
          <w:color w:val="000000" w:themeColor="text1"/>
          <w:lang w:bidi="ar-SA"/>
        </w:rPr>
        <w:t>a</w:t>
      </w:r>
      <w:r w:rsidR="00122521" w:rsidRPr="00EE5EB7">
        <w:rPr>
          <w:rFonts w:ascii="Times New Roman" w:eastAsia="Times New Roman" w:hAnsi="Times New Roman" w:cs="Times New Roman"/>
          <w:bCs/>
          <w:color w:val="000000" w:themeColor="text1"/>
          <w:lang w:bidi="ar-SA"/>
        </w:rPr>
        <w:t>)</w:t>
      </w:r>
      <w:r w:rsidRPr="00EE5EB7">
        <w:rPr>
          <w:rFonts w:ascii="Times New Roman" w:eastAsia="Times New Roman" w:hAnsi="Times New Roman" w:cs="Times New Roman"/>
          <w:bCs/>
          <w:color w:val="000000" w:themeColor="text1"/>
          <w:lang w:bidi="ar-SA"/>
        </w:rPr>
        <w:t xml:space="preserve"> </w:t>
      </w:r>
      <w:r w:rsidR="00F60600" w:rsidRPr="00EE5EB7">
        <w:rPr>
          <w:rFonts w:ascii="Times New Roman" w:eastAsia="Times New Roman" w:hAnsi="Times New Roman" w:cs="Times New Roman"/>
          <w:bCs/>
          <w:color w:val="000000" w:themeColor="text1"/>
          <w:lang w:bidi="ar-SA"/>
        </w:rPr>
        <w:t>Birim</w:t>
      </w:r>
      <w:r w:rsidR="00C62533" w:rsidRPr="00EE5EB7">
        <w:rPr>
          <w:rFonts w:ascii="Times New Roman" w:eastAsia="Times New Roman" w:hAnsi="Times New Roman" w:cs="Times New Roman"/>
          <w:bCs/>
          <w:color w:val="000000" w:themeColor="text1"/>
          <w:lang w:bidi="ar-SA"/>
        </w:rPr>
        <w:t>ler</w:t>
      </w:r>
      <w:r w:rsidR="00F60600" w:rsidRPr="00EE5EB7">
        <w:rPr>
          <w:rFonts w:ascii="Times New Roman" w:eastAsia="Times New Roman" w:hAnsi="Times New Roman" w:cs="Times New Roman"/>
          <w:bCs/>
          <w:color w:val="000000" w:themeColor="text1"/>
          <w:lang w:bidi="ar-SA"/>
        </w:rPr>
        <w:t>:</w:t>
      </w:r>
      <w:r w:rsidR="009118BC" w:rsidRPr="00EE5EB7">
        <w:rPr>
          <w:rFonts w:ascii="Times New Roman" w:eastAsia="Times New Roman" w:hAnsi="Times New Roman" w:cs="Times New Roman"/>
          <w:bCs/>
          <w:color w:val="000000" w:themeColor="text1"/>
          <w:lang w:bidi="ar-SA"/>
        </w:rPr>
        <w:t xml:space="preserve"> </w:t>
      </w:r>
      <w:r w:rsidRPr="00EE5EB7">
        <w:rPr>
          <w:rFonts w:ascii="Times New Roman" w:eastAsia="Times New Roman" w:hAnsi="Times New Roman" w:cs="Times New Roman"/>
          <w:bCs/>
          <w:color w:val="000000" w:themeColor="text1"/>
          <w:lang w:bidi="ar-SA"/>
        </w:rPr>
        <w:t>Türk Hava Kurumu</w:t>
      </w:r>
      <w:r w:rsidR="00F0136C" w:rsidRPr="00EE5EB7">
        <w:rPr>
          <w:rFonts w:ascii="Times New Roman" w:eastAsia="Times New Roman" w:hAnsi="Times New Roman" w:cs="Times New Roman"/>
          <w:bCs/>
          <w:color w:val="000000" w:themeColor="text1"/>
          <w:lang w:bidi="ar-SA"/>
        </w:rPr>
        <w:t xml:space="preserve"> Üniversitesi</w:t>
      </w:r>
      <w:r w:rsidR="00F84039" w:rsidRPr="00EE5EB7">
        <w:rPr>
          <w:rFonts w:ascii="Times New Roman" w:eastAsia="Times New Roman" w:hAnsi="Times New Roman" w:cs="Times New Roman"/>
          <w:bCs/>
          <w:color w:val="000000" w:themeColor="text1"/>
          <w:lang w:bidi="ar-SA"/>
        </w:rPr>
        <w:t xml:space="preserve"> akademik ve idari b</w:t>
      </w:r>
      <w:r w:rsidR="00950BB9" w:rsidRPr="00EE5EB7">
        <w:rPr>
          <w:rFonts w:ascii="Times New Roman" w:eastAsia="Times New Roman" w:hAnsi="Times New Roman" w:cs="Times New Roman"/>
          <w:bCs/>
          <w:color w:val="000000" w:themeColor="text1"/>
          <w:lang w:bidi="ar-SA"/>
        </w:rPr>
        <w:t>irimlerini,</w:t>
      </w:r>
    </w:p>
    <w:p w:rsidR="001B6F77" w:rsidRPr="00EE5EB7" w:rsidRDefault="001B6F77" w:rsidP="00BC5941">
      <w:pPr>
        <w:widowControl/>
        <w:shd w:val="clear" w:color="auto" w:fill="FFFFFF"/>
        <w:spacing w:before="120"/>
        <w:ind w:firstLine="709"/>
        <w:jc w:val="both"/>
        <w:rPr>
          <w:rFonts w:ascii="Times New Roman" w:eastAsia="Times New Roman" w:hAnsi="Times New Roman" w:cs="Times New Roman"/>
          <w:bCs/>
          <w:color w:val="000000" w:themeColor="text1"/>
          <w:lang w:bidi="ar-SA"/>
        </w:rPr>
      </w:pPr>
      <w:r w:rsidRPr="00EE5EB7">
        <w:rPr>
          <w:rFonts w:ascii="Times New Roman" w:eastAsia="Times New Roman" w:hAnsi="Times New Roman" w:cs="Times New Roman"/>
          <w:bCs/>
          <w:color w:val="000000" w:themeColor="text1"/>
          <w:lang w:bidi="ar-SA"/>
        </w:rPr>
        <w:t>b)</w:t>
      </w:r>
      <w:r w:rsidR="00383B8E">
        <w:rPr>
          <w:rFonts w:ascii="Times New Roman" w:eastAsia="Times New Roman" w:hAnsi="Times New Roman" w:cs="Times New Roman"/>
          <w:bCs/>
          <w:color w:val="000000" w:themeColor="text1"/>
          <w:lang w:bidi="ar-SA"/>
        </w:rPr>
        <w:t xml:space="preserve"> </w:t>
      </w:r>
      <w:r w:rsidR="00CF63CF" w:rsidRPr="00EE5EB7">
        <w:rPr>
          <w:rFonts w:ascii="Times New Roman" w:eastAsia="Times New Roman" w:hAnsi="Times New Roman" w:cs="Times New Roman"/>
          <w:bCs/>
          <w:color w:val="000000" w:themeColor="text1"/>
          <w:lang w:bidi="ar-SA"/>
        </w:rPr>
        <w:t>Çok gizli e</w:t>
      </w:r>
      <w:r w:rsidRPr="00EE5EB7">
        <w:rPr>
          <w:rFonts w:ascii="Times New Roman" w:eastAsia="Times New Roman" w:hAnsi="Times New Roman" w:cs="Times New Roman"/>
          <w:bCs/>
          <w:color w:val="000000" w:themeColor="text1"/>
          <w:lang w:bidi="ar-SA"/>
        </w:rPr>
        <w:t>vrak: Mü</w:t>
      </w:r>
      <w:r w:rsidR="00F84039" w:rsidRPr="00EE5EB7">
        <w:rPr>
          <w:rFonts w:ascii="Times New Roman" w:eastAsia="Times New Roman" w:hAnsi="Times New Roman" w:cs="Times New Roman"/>
          <w:bCs/>
          <w:color w:val="000000" w:themeColor="text1"/>
          <w:lang w:bidi="ar-SA"/>
        </w:rPr>
        <w:t>saadesiz açıklandığı takdirde, m</w:t>
      </w:r>
      <w:r w:rsidRPr="00EE5EB7">
        <w:rPr>
          <w:rFonts w:ascii="Times New Roman" w:eastAsia="Times New Roman" w:hAnsi="Times New Roman" w:cs="Times New Roman"/>
          <w:bCs/>
          <w:color w:val="000000" w:themeColor="text1"/>
          <w:lang w:bidi="ar-SA"/>
        </w:rPr>
        <w:t>illi menfaatlerimize hayati bakımdan son derece büyük zarar verecek olan ve güvenlik bakımından olağanüstü önemi haiz mesaj ve dokümanı,</w:t>
      </w:r>
    </w:p>
    <w:p w:rsidR="001B6F77" w:rsidRPr="00EE5EB7" w:rsidRDefault="001B6F77" w:rsidP="00BC5941">
      <w:pPr>
        <w:widowControl/>
        <w:shd w:val="clear" w:color="auto" w:fill="FFFFFF"/>
        <w:spacing w:before="120"/>
        <w:ind w:firstLine="709"/>
        <w:jc w:val="both"/>
        <w:rPr>
          <w:rFonts w:ascii="Times New Roman" w:eastAsia="Times New Roman" w:hAnsi="Times New Roman" w:cs="Times New Roman"/>
          <w:bCs/>
          <w:color w:val="000000" w:themeColor="text1"/>
          <w:lang w:bidi="ar-SA"/>
        </w:rPr>
      </w:pPr>
      <w:r w:rsidRPr="00EE5EB7">
        <w:rPr>
          <w:rFonts w:ascii="Times New Roman" w:eastAsia="Times New Roman" w:hAnsi="Times New Roman" w:cs="Times New Roman"/>
          <w:bCs/>
          <w:color w:val="000000" w:themeColor="text1"/>
          <w:lang w:bidi="ar-SA"/>
        </w:rPr>
        <w:t>c) e-imza: İlgili mevzuata göre elektronik imzayı,</w:t>
      </w:r>
    </w:p>
    <w:p w:rsidR="00457D0A" w:rsidRPr="00EE5EB7" w:rsidRDefault="001B6F77" w:rsidP="00BC5941">
      <w:pPr>
        <w:widowControl/>
        <w:shd w:val="clear" w:color="auto" w:fill="FFFFFF"/>
        <w:spacing w:before="120"/>
        <w:ind w:firstLine="709"/>
        <w:jc w:val="both"/>
        <w:rPr>
          <w:rFonts w:ascii="Times New Roman" w:eastAsia="Times New Roman" w:hAnsi="Times New Roman" w:cs="Times New Roman"/>
          <w:bCs/>
          <w:color w:val="000000" w:themeColor="text1"/>
          <w:lang w:bidi="ar-SA"/>
        </w:rPr>
      </w:pPr>
      <w:r w:rsidRPr="00EE5EB7">
        <w:rPr>
          <w:rFonts w:ascii="Times New Roman" w:eastAsia="Times New Roman" w:hAnsi="Times New Roman" w:cs="Times New Roman"/>
          <w:bCs/>
          <w:color w:val="000000" w:themeColor="text1"/>
          <w:lang w:bidi="ar-SA"/>
        </w:rPr>
        <w:t>ç</w:t>
      </w:r>
      <w:r w:rsidR="0094315F" w:rsidRPr="00EE5EB7">
        <w:rPr>
          <w:rFonts w:ascii="Times New Roman" w:eastAsia="Times New Roman" w:hAnsi="Times New Roman" w:cs="Times New Roman"/>
          <w:bCs/>
          <w:color w:val="000000" w:themeColor="text1"/>
          <w:lang w:bidi="ar-SA"/>
        </w:rPr>
        <w:t>)</w:t>
      </w:r>
      <w:r w:rsidR="00F60600" w:rsidRPr="00EE5EB7">
        <w:rPr>
          <w:rFonts w:ascii="Times New Roman" w:eastAsia="Times New Roman" w:hAnsi="Times New Roman" w:cs="Times New Roman"/>
          <w:bCs/>
          <w:color w:val="000000" w:themeColor="text1"/>
          <w:lang w:bidi="ar-SA"/>
        </w:rPr>
        <w:t>Elektroni</w:t>
      </w:r>
      <w:r w:rsidR="0094315F" w:rsidRPr="00EE5EB7">
        <w:rPr>
          <w:rFonts w:ascii="Times New Roman" w:eastAsia="Times New Roman" w:hAnsi="Times New Roman" w:cs="Times New Roman"/>
          <w:bCs/>
          <w:color w:val="000000" w:themeColor="text1"/>
          <w:lang w:bidi="ar-SA"/>
        </w:rPr>
        <w:t>k Belge Yönetim Sistemi (EBYS):</w:t>
      </w:r>
      <w:r w:rsidR="002B4212" w:rsidRPr="00EE5EB7">
        <w:rPr>
          <w:rFonts w:ascii="Times New Roman" w:eastAsia="Times New Roman" w:hAnsi="Times New Roman" w:cs="Times New Roman"/>
          <w:bCs/>
          <w:color w:val="000000" w:themeColor="text1"/>
          <w:lang w:bidi="ar-SA"/>
        </w:rPr>
        <w:t>THK Üniversitesi</w:t>
      </w:r>
      <w:r w:rsidR="00F60600" w:rsidRPr="00EE5EB7">
        <w:rPr>
          <w:rFonts w:ascii="Times New Roman" w:eastAsia="Times New Roman" w:hAnsi="Times New Roman" w:cs="Times New Roman"/>
          <w:bCs/>
          <w:color w:val="000000" w:themeColor="text1"/>
          <w:lang w:bidi="ar-SA"/>
        </w:rPr>
        <w:t xml:space="preserve"> faaliyetleri yerine getirilirken olu</w:t>
      </w:r>
      <w:r w:rsidR="00383B8E">
        <w:rPr>
          <w:rFonts w:ascii="Times New Roman" w:eastAsia="Times New Roman" w:hAnsi="Times New Roman" w:cs="Times New Roman"/>
          <w:bCs/>
          <w:color w:val="000000" w:themeColor="text1"/>
          <w:lang w:bidi="ar-SA"/>
        </w:rPr>
        <w:t>şturulan evrakın</w:t>
      </w:r>
      <w:r w:rsidR="00F60600" w:rsidRPr="00EE5EB7">
        <w:rPr>
          <w:rFonts w:ascii="Times New Roman" w:eastAsia="Times New Roman" w:hAnsi="Times New Roman" w:cs="Times New Roman"/>
          <w:bCs/>
          <w:color w:val="000000" w:themeColor="text1"/>
          <w:lang w:bidi="ar-SA"/>
        </w:rPr>
        <w:t xml:space="preserve"> üretimi, gönderimi, alımı, erişimi, arşivlenmesi ve nihai tasfiyesine kadar olan sürecin elektronik ortamda yönetimini sağlayan sistemi,</w:t>
      </w:r>
    </w:p>
    <w:p w:rsidR="00457D0A" w:rsidRPr="00EE5EB7" w:rsidRDefault="00646086" w:rsidP="00BC5941">
      <w:pPr>
        <w:widowControl/>
        <w:shd w:val="clear" w:color="auto" w:fill="FFFFFF"/>
        <w:spacing w:before="120"/>
        <w:ind w:firstLine="709"/>
        <w:jc w:val="both"/>
        <w:rPr>
          <w:rFonts w:ascii="Times New Roman" w:eastAsia="Times New Roman" w:hAnsi="Times New Roman" w:cs="Times New Roman"/>
          <w:bCs/>
          <w:color w:val="000000" w:themeColor="text1"/>
          <w:lang w:bidi="ar-SA"/>
        </w:rPr>
      </w:pPr>
      <w:r w:rsidRPr="00EE5EB7">
        <w:rPr>
          <w:rFonts w:ascii="Times New Roman" w:eastAsia="Times New Roman" w:hAnsi="Times New Roman" w:cs="Times New Roman"/>
          <w:bCs/>
          <w:color w:val="000000" w:themeColor="text1"/>
          <w:lang w:bidi="ar-SA"/>
        </w:rPr>
        <w:t>d</w:t>
      </w:r>
      <w:r w:rsidR="0094315F" w:rsidRPr="00EE5EB7">
        <w:rPr>
          <w:rFonts w:ascii="Times New Roman" w:eastAsia="Times New Roman" w:hAnsi="Times New Roman" w:cs="Times New Roman"/>
          <w:bCs/>
          <w:color w:val="000000" w:themeColor="text1"/>
          <w:lang w:bidi="ar-SA"/>
        </w:rPr>
        <w:t xml:space="preserve">)Elektronik evrak defteri: </w:t>
      </w:r>
      <w:r w:rsidR="002B4212" w:rsidRPr="00EE5EB7">
        <w:rPr>
          <w:rFonts w:ascii="Times New Roman" w:eastAsia="Times New Roman" w:hAnsi="Times New Roman" w:cs="Times New Roman"/>
          <w:bCs/>
          <w:color w:val="000000" w:themeColor="text1"/>
          <w:lang w:bidi="ar-SA"/>
        </w:rPr>
        <w:t>THK Üniversitesi</w:t>
      </w:r>
      <w:r w:rsidR="002D378A" w:rsidRPr="00EE5EB7">
        <w:rPr>
          <w:rFonts w:ascii="Times New Roman" w:eastAsia="Times New Roman" w:hAnsi="Times New Roman" w:cs="Times New Roman"/>
          <w:bCs/>
          <w:color w:val="000000" w:themeColor="text1"/>
          <w:lang w:bidi="ar-SA"/>
        </w:rPr>
        <w:t>,</w:t>
      </w:r>
      <w:r w:rsidR="00F60600" w:rsidRPr="00EE5EB7">
        <w:rPr>
          <w:rFonts w:ascii="Times New Roman" w:eastAsia="Times New Roman" w:hAnsi="Times New Roman" w:cs="Times New Roman"/>
          <w:bCs/>
          <w:color w:val="000000" w:themeColor="text1"/>
          <w:lang w:bidi="ar-SA"/>
        </w:rPr>
        <w:t xml:space="preserve"> </w:t>
      </w:r>
      <w:r w:rsidR="00383B8E">
        <w:rPr>
          <w:rFonts w:ascii="Times New Roman" w:eastAsia="Times New Roman" w:hAnsi="Times New Roman" w:cs="Times New Roman"/>
          <w:bCs/>
          <w:color w:val="000000" w:themeColor="text1"/>
          <w:lang w:bidi="ar-SA"/>
        </w:rPr>
        <w:t>Destek Hizmetleri Müdürlüğü</w:t>
      </w:r>
      <w:r w:rsidR="00F60600" w:rsidRPr="00EE5EB7">
        <w:rPr>
          <w:rFonts w:ascii="Times New Roman" w:eastAsia="Times New Roman" w:hAnsi="Times New Roman" w:cs="Times New Roman"/>
          <w:bCs/>
          <w:color w:val="000000" w:themeColor="text1"/>
          <w:lang w:bidi="ar-SA"/>
        </w:rPr>
        <w:t xml:space="preserve"> </w:t>
      </w:r>
      <w:r w:rsidR="002D378A" w:rsidRPr="00EE5EB7">
        <w:rPr>
          <w:rFonts w:ascii="Times New Roman" w:eastAsia="Times New Roman" w:hAnsi="Times New Roman" w:cs="Times New Roman"/>
          <w:bCs/>
          <w:color w:val="000000" w:themeColor="text1"/>
          <w:lang w:bidi="ar-SA"/>
        </w:rPr>
        <w:t xml:space="preserve">tarafından </w:t>
      </w:r>
      <w:r w:rsidR="00F60600" w:rsidRPr="00EE5EB7">
        <w:rPr>
          <w:rFonts w:ascii="Times New Roman" w:eastAsia="Times New Roman" w:hAnsi="Times New Roman" w:cs="Times New Roman"/>
          <w:bCs/>
          <w:color w:val="000000" w:themeColor="text1"/>
          <w:lang w:bidi="ar-SA"/>
        </w:rPr>
        <w:t>tutulması zorunlu</w:t>
      </w:r>
      <w:r w:rsidR="0094315F" w:rsidRPr="00EE5EB7">
        <w:rPr>
          <w:rFonts w:ascii="Times New Roman" w:eastAsia="Times New Roman" w:hAnsi="Times New Roman" w:cs="Times New Roman"/>
          <w:bCs/>
          <w:color w:val="000000" w:themeColor="text1"/>
          <w:lang w:bidi="ar-SA"/>
        </w:rPr>
        <w:t xml:space="preserve"> </w:t>
      </w:r>
      <w:r w:rsidR="00F60600" w:rsidRPr="00EE5EB7">
        <w:rPr>
          <w:rFonts w:ascii="Times New Roman" w:eastAsia="Times New Roman" w:hAnsi="Times New Roman" w:cs="Times New Roman"/>
          <w:bCs/>
          <w:color w:val="000000" w:themeColor="text1"/>
          <w:lang w:bidi="ar-SA"/>
        </w:rPr>
        <w:t>olan evrak kayıtlarını,</w:t>
      </w:r>
    </w:p>
    <w:p w:rsidR="0094315F" w:rsidRPr="00EE5EB7" w:rsidRDefault="00646086" w:rsidP="00BC5941">
      <w:pPr>
        <w:widowControl/>
        <w:shd w:val="clear" w:color="auto" w:fill="FFFFFF"/>
        <w:spacing w:before="120"/>
        <w:ind w:firstLine="709"/>
        <w:jc w:val="both"/>
        <w:rPr>
          <w:rFonts w:ascii="Times New Roman" w:eastAsia="Times New Roman" w:hAnsi="Times New Roman" w:cs="Times New Roman"/>
          <w:color w:val="000000" w:themeColor="text1"/>
          <w:lang w:bidi="ar-SA"/>
        </w:rPr>
      </w:pPr>
      <w:r w:rsidRPr="00EE5EB7">
        <w:rPr>
          <w:rFonts w:ascii="Times New Roman" w:eastAsia="Times New Roman" w:hAnsi="Times New Roman" w:cs="Times New Roman"/>
          <w:color w:val="000000" w:themeColor="text1"/>
          <w:lang w:bidi="ar-SA"/>
        </w:rPr>
        <w:t>e</w:t>
      </w:r>
      <w:r w:rsidR="0094315F" w:rsidRPr="00EE5EB7">
        <w:rPr>
          <w:rFonts w:ascii="Times New Roman" w:eastAsia="Times New Roman" w:hAnsi="Times New Roman" w:cs="Times New Roman"/>
          <w:color w:val="000000" w:themeColor="text1"/>
          <w:lang w:bidi="ar-SA"/>
        </w:rPr>
        <w:t>)</w:t>
      </w:r>
      <w:r w:rsidR="00CE2250" w:rsidRPr="00EE5EB7">
        <w:rPr>
          <w:rFonts w:ascii="Times New Roman" w:eastAsia="Times New Roman" w:hAnsi="Times New Roman" w:cs="Times New Roman"/>
          <w:color w:val="000000" w:themeColor="text1"/>
          <w:lang w:bidi="ar-SA"/>
        </w:rPr>
        <w:t xml:space="preserve"> </w:t>
      </w:r>
      <w:r w:rsidR="0094315F" w:rsidRPr="00EE5EB7">
        <w:rPr>
          <w:rFonts w:ascii="Times New Roman" w:eastAsia="Times New Roman" w:hAnsi="Times New Roman" w:cs="Times New Roman"/>
          <w:bCs/>
          <w:color w:val="000000" w:themeColor="text1"/>
          <w:lang w:bidi="ar-SA"/>
        </w:rPr>
        <w:t xml:space="preserve">Elektronik ortam: </w:t>
      </w:r>
      <w:r w:rsidR="00F60600" w:rsidRPr="00EE5EB7">
        <w:rPr>
          <w:rFonts w:ascii="Times New Roman" w:eastAsia="Times New Roman" w:hAnsi="Times New Roman" w:cs="Times New Roman"/>
          <w:color w:val="000000" w:themeColor="text1"/>
          <w:lang w:bidi="ar-SA"/>
        </w:rPr>
        <w:t>Belge ve bilgilerin üzerinde bulunduğu her türlü</w:t>
      </w:r>
      <w:r w:rsidR="0094315F" w:rsidRPr="00EE5EB7">
        <w:rPr>
          <w:rFonts w:ascii="Times New Roman" w:eastAsia="Times New Roman" w:hAnsi="Times New Roman" w:cs="Times New Roman"/>
          <w:color w:val="000000" w:themeColor="text1"/>
          <w:lang w:bidi="ar-SA"/>
        </w:rPr>
        <w:t xml:space="preserve"> </w:t>
      </w:r>
      <w:r w:rsidR="00F60600" w:rsidRPr="00EE5EB7">
        <w:rPr>
          <w:rFonts w:ascii="Times New Roman" w:eastAsia="Times New Roman" w:hAnsi="Times New Roman" w:cs="Times New Roman"/>
          <w:color w:val="000000" w:themeColor="text1"/>
          <w:lang w:bidi="ar-SA"/>
        </w:rPr>
        <w:t>bilgisayarı, gezgin elektronik araçları, bilgi ve iletişim teknolojisi ürünlerini,</w:t>
      </w:r>
    </w:p>
    <w:p w:rsidR="001B6F77" w:rsidRPr="00EE5EB7" w:rsidRDefault="00646086" w:rsidP="00BC5941">
      <w:pPr>
        <w:widowControl/>
        <w:shd w:val="clear" w:color="auto" w:fill="FFFFFF"/>
        <w:spacing w:before="120"/>
        <w:ind w:firstLine="709"/>
        <w:jc w:val="both"/>
        <w:rPr>
          <w:rFonts w:ascii="Times New Roman" w:eastAsia="Times New Roman" w:hAnsi="Times New Roman" w:cs="Times New Roman"/>
          <w:color w:val="000000" w:themeColor="text1"/>
          <w:lang w:bidi="ar-SA"/>
        </w:rPr>
      </w:pPr>
      <w:r w:rsidRPr="00EE5EB7">
        <w:rPr>
          <w:rFonts w:ascii="Times New Roman" w:eastAsia="Times New Roman" w:hAnsi="Times New Roman" w:cs="Times New Roman"/>
          <w:color w:val="000000" w:themeColor="text1"/>
          <w:lang w:bidi="ar-SA"/>
        </w:rPr>
        <w:t>f</w:t>
      </w:r>
      <w:r w:rsidR="00CF63CF" w:rsidRPr="00EE5EB7">
        <w:rPr>
          <w:rFonts w:ascii="Times New Roman" w:eastAsia="Times New Roman" w:hAnsi="Times New Roman" w:cs="Times New Roman"/>
          <w:color w:val="000000" w:themeColor="text1"/>
          <w:lang w:bidi="ar-SA"/>
        </w:rPr>
        <w:t>) Elektronik y</w:t>
      </w:r>
      <w:r w:rsidR="001B6F77" w:rsidRPr="00EE5EB7">
        <w:rPr>
          <w:rFonts w:ascii="Times New Roman" w:eastAsia="Times New Roman" w:hAnsi="Times New Roman" w:cs="Times New Roman"/>
          <w:color w:val="000000" w:themeColor="text1"/>
          <w:lang w:bidi="ar-SA"/>
        </w:rPr>
        <w:t>azı: Elektronik ortamdaki yazıyı (e-yazı),</w:t>
      </w:r>
    </w:p>
    <w:p w:rsidR="001B6F77" w:rsidRPr="00383B8E" w:rsidRDefault="00646086" w:rsidP="00383B8E">
      <w:pPr>
        <w:widowControl/>
        <w:shd w:val="clear" w:color="auto" w:fill="FFFFFF"/>
        <w:spacing w:before="120"/>
        <w:ind w:firstLine="709"/>
        <w:jc w:val="both"/>
        <w:rPr>
          <w:rFonts w:ascii="Times New Roman" w:eastAsia="Times New Roman" w:hAnsi="Times New Roman" w:cs="Times New Roman"/>
          <w:color w:val="000000" w:themeColor="text1"/>
          <w:lang w:bidi="ar-SA"/>
        </w:rPr>
      </w:pPr>
      <w:r w:rsidRPr="00EE5EB7">
        <w:rPr>
          <w:rFonts w:ascii="Times New Roman" w:eastAsia="Times New Roman" w:hAnsi="Times New Roman" w:cs="Times New Roman"/>
          <w:color w:val="000000" w:themeColor="text1"/>
          <w:lang w:bidi="ar-SA"/>
        </w:rPr>
        <w:t>g</w:t>
      </w:r>
      <w:r w:rsidR="00744F91" w:rsidRPr="00EE5EB7">
        <w:rPr>
          <w:rFonts w:ascii="Times New Roman" w:eastAsia="Times New Roman" w:hAnsi="Times New Roman" w:cs="Times New Roman"/>
          <w:color w:val="000000" w:themeColor="text1"/>
          <w:lang w:bidi="ar-SA"/>
        </w:rPr>
        <w:t>)</w:t>
      </w:r>
      <w:r w:rsidR="00CF63CF" w:rsidRPr="00EE5EB7">
        <w:rPr>
          <w:rFonts w:ascii="Times New Roman" w:eastAsia="Times New Roman" w:hAnsi="Times New Roman" w:cs="Times New Roman"/>
          <w:color w:val="000000" w:themeColor="text1"/>
          <w:lang w:bidi="ar-SA"/>
        </w:rPr>
        <w:t xml:space="preserve"> </w:t>
      </w:r>
      <w:r w:rsidR="00CE2250" w:rsidRPr="00EE5EB7">
        <w:rPr>
          <w:rFonts w:ascii="Times New Roman" w:eastAsia="Times New Roman" w:hAnsi="Times New Roman" w:cs="Times New Roman"/>
          <w:bCs/>
          <w:color w:val="000000" w:themeColor="text1"/>
          <w:lang w:bidi="ar-SA"/>
        </w:rPr>
        <w:t xml:space="preserve">Evrak: </w:t>
      </w:r>
      <w:r w:rsidR="00F60600" w:rsidRPr="00EE5EB7">
        <w:rPr>
          <w:rFonts w:ascii="Times New Roman" w:eastAsia="Times New Roman" w:hAnsi="Times New Roman" w:cs="Times New Roman"/>
          <w:color w:val="000000" w:themeColor="text1"/>
          <w:lang w:bidi="ar-SA"/>
        </w:rPr>
        <w:t>Herhangi bir bireysel veya kurumsal talebin iletilmesi veya görevin yerine getirilmesi için düzenlenen, el yazısı ya da güvenli elektronik imza ile imzalanan ve içeriği itibariyle delil teşkil eden, alınan veya gönderilen her türlü kayıtlı bilgi veya belgeyi,</w:t>
      </w:r>
    </w:p>
    <w:p w:rsidR="00457D0A" w:rsidRPr="00EE5EB7" w:rsidRDefault="00383B8E" w:rsidP="00BC5941">
      <w:pPr>
        <w:widowControl/>
        <w:shd w:val="clear" w:color="auto" w:fill="FFFFFF"/>
        <w:spacing w:before="120"/>
        <w:ind w:firstLine="709"/>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bCs/>
          <w:color w:val="000000" w:themeColor="text1"/>
          <w:lang w:bidi="ar-SA"/>
        </w:rPr>
        <w:t>ğ</w:t>
      </w:r>
      <w:r w:rsidR="00037205" w:rsidRPr="00EE5EB7">
        <w:rPr>
          <w:rFonts w:ascii="Times New Roman" w:eastAsia="Times New Roman" w:hAnsi="Times New Roman" w:cs="Times New Roman"/>
          <w:bCs/>
          <w:color w:val="000000" w:themeColor="text1"/>
          <w:lang w:bidi="ar-SA"/>
        </w:rPr>
        <w:t>)</w:t>
      </w:r>
      <w:r w:rsidR="00CF63CF" w:rsidRPr="00EE5EB7">
        <w:rPr>
          <w:rFonts w:ascii="Times New Roman" w:eastAsia="Times New Roman" w:hAnsi="Times New Roman" w:cs="Times New Roman"/>
          <w:bCs/>
          <w:color w:val="000000" w:themeColor="text1"/>
          <w:lang w:bidi="ar-SA"/>
        </w:rPr>
        <w:t xml:space="preserve"> </w:t>
      </w:r>
      <w:r w:rsidR="00F60600" w:rsidRPr="00EE5EB7">
        <w:rPr>
          <w:rFonts w:ascii="Times New Roman" w:eastAsia="Times New Roman" w:hAnsi="Times New Roman" w:cs="Times New Roman"/>
          <w:bCs/>
          <w:color w:val="000000" w:themeColor="text1"/>
          <w:lang w:bidi="ar-SA"/>
        </w:rPr>
        <w:t xml:space="preserve">Fiziki ortam: </w:t>
      </w:r>
      <w:r w:rsidR="00F60600" w:rsidRPr="00EE5EB7">
        <w:rPr>
          <w:rFonts w:ascii="Times New Roman" w:eastAsia="Times New Roman" w:hAnsi="Times New Roman" w:cs="Times New Roman"/>
          <w:color w:val="000000" w:themeColor="text1"/>
          <w:lang w:bidi="ar-SA"/>
        </w:rPr>
        <w:t>Kâğıt ortamında yapılan işlemleri,</w:t>
      </w:r>
    </w:p>
    <w:p w:rsidR="00457D0A" w:rsidRPr="00EE5EB7" w:rsidRDefault="00383B8E" w:rsidP="00BC5941">
      <w:pPr>
        <w:widowControl/>
        <w:shd w:val="clear" w:color="auto" w:fill="FFFFFF"/>
        <w:spacing w:before="120"/>
        <w:ind w:firstLine="709"/>
        <w:jc w:val="both"/>
        <w:rPr>
          <w:rFonts w:ascii="Times New Roman" w:eastAsia="Times New Roman" w:hAnsi="Times New Roman" w:cs="Times New Roman"/>
          <w:bCs/>
          <w:color w:val="000000" w:themeColor="text1"/>
          <w:lang w:bidi="ar-SA"/>
        </w:rPr>
      </w:pPr>
      <w:r>
        <w:rPr>
          <w:rFonts w:ascii="Times New Roman" w:eastAsia="Times New Roman" w:hAnsi="Times New Roman" w:cs="Times New Roman"/>
          <w:bCs/>
          <w:color w:val="000000" w:themeColor="text1"/>
          <w:lang w:bidi="ar-SA"/>
        </w:rPr>
        <w:t>h</w:t>
      </w:r>
      <w:r w:rsidR="0094315F" w:rsidRPr="00EE5EB7">
        <w:rPr>
          <w:rFonts w:ascii="Times New Roman" w:eastAsia="Times New Roman" w:hAnsi="Times New Roman" w:cs="Times New Roman"/>
          <w:bCs/>
          <w:color w:val="000000" w:themeColor="text1"/>
          <w:lang w:bidi="ar-SA"/>
        </w:rPr>
        <w:t>)</w:t>
      </w:r>
      <w:r w:rsidR="00CF63CF" w:rsidRPr="00EE5EB7">
        <w:rPr>
          <w:rFonts w:ascii="Times New Roman" w:eastAsia="Times New Roman" w:hAnsi="Times New Roman" w:cs="Times New Roman"/>
          <w:bCs/>
          <w:color w:val="000000" w:themeColor="text1"/>
          <w:lang w:bidi="ar-SA"/>
        </w:rPr>
        <w:t xml:space="preserve"> </w:t>
      </w:r>
      <w:r w:rsidR="00F60600" w:rsidRPr="00EE5EB7">
        <w:rPr>
          <w:rFonts w:ascii="Times New Roman" w:eastAsia="Times New Roman" w:hAnsi="Times New Roman" w:cs="Times New Roman"/>
          <w:bCs/>
          <w:color w:val="000000" w:themeColor="text1"/>
          <w:lang w:bidi="ar-SA"/>
        </w:rPr>
        <w:t xml:space="preserve">Gizli </w:t>
      </w:r>
      <w:r w:rsidR="00CF63CF" w:rsidRPr="00EE5EB7">
        <w:rPr>
          <w:rFonts w:ascii="Times New Roman" w:eastAsia="Times New Roman" w:hAnsi="Times New Roman" w:cs="Times New Roman"/>
          <w:bCs/>
          <w:color w:val="000000" w:themeColor="text1"/>
          <w:lang w:bidi="ar-SA"/>
        </w:rPr>
        <w:t>e</w:t>
      </w:r>
      <w:r w:rsidR="00F60600" w:rsidRPr="00EE5EB7">
        <w:rPr>
          <w:rFonts w:ascii="Times New Roman" w:eastAsia="Times New Roman" w:hAnsi="Times New Roman" w:cs="Times New Roman"/>
          <w:bCs/>
          <w:color w:val="000000" w:themeColor="text1"/>
          <w:lang w:bidi="ar-SA"/>
        </w:rPr>
        <w:t>vrak:</w:t>
      </w:r>
      <w:r w:rsidR="00CF63CF" w:rsidRPr="00EE5EB7">
        <w:rPr>
          <w:rFonts w:ascii="Times New Roman" w:eastAsia="Times New Roman" w:hAnsi="Times New Roman" w:cs="Times New Roman"/>
          <w:color w:val="000000" w:themeColor="text1"/>
          <w:lang w:bidi="ar-SA"/>
        </w:rPr>
        <w:t xml:space="preserve"> </w:t>
      </w:r>
      <w:r w:rsidR="00F0136C" w:rsidRPr="00EE5EB7">
        <w:rPr>
          <w:rFonts w:ascii="Times New Roman" w:eastAsia="Times New Roman" w:hAnsi="Times New Roman" w:cs="Times New Roman"/>
          <w:bCs/>
          <w:color w:val="000000" w:themeColor="text1"/>
          <w:lang w:bidi="ar-SA"/>
        </w:rPr>
        <w:t>Mü</w:t>
      </w:r>
      <w:r w:rsidR="00F84039" w:rsidRPr="00EE5EB7">
        <w:rPr>
          <w:rFonts w:ascii="Times New Roman" w:eastAsia="Times New Roman" w:hAnsi="Times New Roman" w:cs="Times New Roman"/>
          <w:bCs/>
          <w:color w:val="000000" w:themeColor="text1"/>
          <w:lang w:bidi="ar-SA"/>
        </w:rPr>
        <w:t>saadesiz açıklandığı takdirde, m</w:t>
      </w:r>
      <w:r w:rsidR="00F0136C" w:rsidRPr="00EE5EB7">
        <w:rPr>
          <w:rFonts w:ascii="Times New Roman" w:eastAsia="Times New Roman" w:hAnsi="Times New Roman" w:cs="Times New Roman"/>
          <w:bCs/>
          <w:color w:val="000000" w:themeColor="text1"/>
          <w:lang w:bidi="ar-SA"/>
        </w:rPr>
        <w:t xml:space="preserve">illi güvenliğimizi, </w:t>
      </w:r>
      <w:proofErr w:type="gramStart"/>
      <w:r w:rsidR="00170E56" w:rsidRPr="00EE5EB7">
        <w:rPr>
          <w:rFonts w:ascii="Times New Roman" w:eastAsia="Times New Roman" w:hAnsi="Times New Roman" w:cs="Times New Roman"/>
          <w:bCs/>
          <w:color w:val="000000" w:themeColor="text1"/>
          <w:lang w:bidi="ar-SA"/>
        </w:rPr>
        <w:t>prestijimizi</w:t>
      </w:r>
      <w:proofErr w:type="gramEnd"/>
      <w:r w:rsidR="00170E56" w:rsidRPr="00EE5EB7">
        <w:rPr>
          <w:rFonts w:ascii="Times New Roman" w:eastAsia="Times New Roman" w:hAnsi="Times New Roman" w:cs="Times New Roman"/>
          <w:bCs/>
          <w:color w:val="000000" w:themeColor="text1"/>
          <w:lang w:bidi="ar-SA"/>
        </w:rPr>
        <w:t xml:space="preserve"> ve</w:t>
      </w:r>
      <w:r w:rsidR="00F0136C" w:rsidRPr="00EE5EB7">
        <w:rPr>
          <w:rFonts w:ascii="Times New Roman" w:eastAsia="Times New Roman" w:hAnsi="Times New Roman" w:cs="Times New Roman"/>
          <w:bCs/>
          <w:color w:val="000000" w:themeColor="text1"/>
          <w:lang w:bidi="ar-SA"/>
        </w:rPr>
        <w:t xml:space="preserve"> menfaatlerimizi ciddi suretle haleldar edecek ve diğer yandan, yabancı bir devlete geniş faydalar temin edecek mahiyette olan mesaj ve dokümanı,</w:t>
      </w:r>
    </w:p>
    <w:p w:rsidR="00457D0A" w:rsidRPr="00EE5EB7" w:rsidRDefault="00383B8E" w:rsidP="00BC5941">
      <w:pPr>
        <w:widowControl/>
        <w:shd w:val="clear" w:color="auto" w:fill="FFFFFF"/>
        <w:spacing w:before="120"/>
        <w:ind w:firstLine="709"/>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lang w:bidi="ar-SA"/>
        </w:rPr>
        <w:t>ı</w:t>
      </w:r>
      <w:r w:rsidR="0094315F" w:rsidRPr="00EE5EB7">
        <w:rPr>
          <w:rFonts w:ascii="Times New Roman" w:eastAsia="Times New Roman" w:hAnsi="Times New Roman" w:cs="Times New Roman"/>
          <w:color w:val="000000" w:themeColor="text1"/>
          <w:lang w:bidi="ar-SA"/>
        </w:rPr>
        <w:t>)</w:t>
      </w:r>
      <w:r w:rsidR="00CF63CF" w:rsidRPr="00EE5EB7">
        <w:rPr>
          <w:rFonts w:ascii="Times New Roman" w:eastAsia="Times New Roman" w:hAnsi="Times New Roman" w:cs="Times New Roman"/>
          <w:color w:val="000000" w:themeColor="text1"/>
          <w:lang w:bidi="ar-SA"/>
        </w:rPr>
        <w:t xml:space="preserve"> </w:t>
      </w:r>
      <w:r w:rsidR="0094315F" w:rsidRPr="00EE5EB7">
        <w:rPr>
          <w:rFonts w:ascii="Times New Roman" w:eastAsia="Times New Roman" w:hAnsi="Times New Roman" w:cs="Times New Roman"/>
          <w:bCs/>
          <w:color w:val="000000" w:themeColor="text1"/>
          <w:lang w:bidi="ar-SA"/>
        </w:rPr>
        <w:t xml:space="preserve">Güvenli elektronik imza: </w:t>
      </w:r>
      <w:r w:rsidR="00F60600" w:rsidRPr="00EE5EB7">
        <w:rPr>
          <w:rFonts w:ascii="Times New Roman" w:eastAsia="Times New Roman" w:hAnsi="Times New Roman" w:cs="Times New Roman"/>
          <w:color w:val="000000" w:themeColor="text1"/>
          <w:lang w:bidi="ar-SA"/>
        </w:rPr>
        <w:t>5070</w:t>
      </w:r>
      <w:r w:rsidR="00C62533" w:rsidRPr="00EE5EB7">
        <w:rPr>
          <w:rFonts w:ascii="Times New Roman" w:eastAsia="Times New Roman" w:hAnsi="Times New Roman" w:cs="Times New Roman"/>
          <w:color w:val="000000" w:themeColor="text1"/>
          <w:lang w:bidi="ar-SA"/>
        </w:rPr>
        <w:t xml:space="preserve"> </w:t>
      </w:r>
      <w:r w:rsidR="00F60600" w:rsidRPr="00EE5EB7">
        <w:rPr>
          <w:rFonts w:ascii="Times New Roman" w:eastAsia="Times New Roman" w:hAnsi="Times New Roman" w:cs="Times New Roman"/>
          <w:color w:val="000000" w:themeColor="text1"/>
          <w:lang w:bidi="ar-SA"/>
        </w:rPr>
        <w:t>sayılı Elektronik İmza Kanun</w:t>
      </w:r>
      <w:bookmarkStart w:id="0" w:name="_GoBack"/>
      <w:bookmarkEnd w:id="0"/>
      <w:r w:rsidR="00F60600" w:rsidRPr="00EE5EB7">
        <w:rPr>
          <w:rFonts w:ascii="Times New Roman" w:eastAsia="Times New Roman" w:hAnsi="Times New Roman" w:cs="Times New Roman"/>
          <w:color w:val="000000" w:themeColor="text1"/>
          <w:lang w:bidi="ar-SA"/>
        </w:rPr>
        <w:t>u</w:t>
      </w:r>
      <w:r w:rsidR="00F84039" w:rsidRPr="00EE5EB7">
        <w:rPr>
          <w:rFonts w:ascii="Times New Roman" w:eastAsia="Times New Roman" w:hAnsi="Times New Roman" w:cs="Times New Roman"/>
          <w:color w:val="000000" w:themeColor="text1"/>
          <w:lang w:bidi="ar-SA"/>
        </w:rPr>
        <w:t>’</w:t>
      </w:r>
      <w:r w:rsidR="00F60600" w:rsidRPr="00EE5EB7">
        <w:rPr>
          <w:rFonts w:ascii="Times New Roman" w:eastAsia="Times New Roman" w:hAnsi="Times New Roman" w:cs="Times New Roman"/>
          <w:color w:val="000000" w:themeColor="text1"/>
          <w:lang w:bidi="ar-SA"/>
        </w:rPr>
        <w:t>na göre;</w:t>
      </w:r>
      <w:r w:rsidR="0094315F" w:rsidRPr="00EE5EB7">
        <w:rPr>
          <w:rFonts w:ascii="Times New Roman" w:eastAsia="Times New Roman" w:hAnsi="Times New Roman" w:cs="Times New Roman"/>
          <w:color w:val="000000" w:themeColor="text1"/>
          <w:lang w:bidi="ar-SA"/>
        </w:rPr>
        <w:t xml:space="preserve"> </w:t>
      </w:r>
      <w:r w:rsidR="00F60600" w:rsidRPr="00EE5EB7">
        <w:rPr>
          <w:rFonts w:ascii="Times New Roman" w:eastAsia="Times New Roman" w:hAnsi="Times New Roman" w:cs="Times New Roman"/>
          <w:color w:val="000000" w:themeColor="text1"/>
          <w:lang w:bidi="ar-SA"/>
        </w:rPr>
        <w:t>yetkili mercilerce sağlanmış güvenli elektronik imza oluşturma aracı ile oluşturulan, nitelikli elektronik sertifikaya dayanarak imza sahibinin kimliğinin ve imzalanmış elektronik veride sonradan herhangi bir değişiklik yapılıp yapılmadığının tespitini sağlayan elektronik veriyi,</w:t>
      </w:r>
    </w:p>
    <w:p w:rsidR="00CF63CF" w:rsidRPr="00EE5EB7" w:rsidRDefault="00383B8E" w:rsidP="00BC5941">
      <w:pPr>
        <w:widowControl/>
        <w:shd w:val="clear" w:color="auto" w:fill="FFFFFF"/>
        <w:spacing w:before="120"/>
        <w:ind w:firstLine="709"/>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bCs/>
          <w:color w:val="000000" w:themeColor="text1"/>
          <w:lang w:bidi="ar-SA"/>
        </w:rPr>
        <w:t>i</w:t>
      </w:r>
      <w:r w:rsidR="00CF63CF" w:rsidRPr="00EE5EB7">
        <w:rPr>
          <w:rFonts w:ascii="Times New Roman" w:eastAsia="Times New Roman" w:hAnsi="Times New Roman" w:cs="Times New Roman"/>
          <w:bCs/>
          <w:color w:val="000000" w:themeColor="text1"/>
          <w:lang w:bidi="ar-SA"/>
        </w:rPr>
        <w:t>)</w:t>
      </w:r>
      <w:r>
        <w:rPr>
          <w:rFonts w:ascii="Times New Roman" w:eastAsia="Times New Roman" w:hAnsi="Times New Roman" w:cs="Times New Roman"/>
          <w:bCs/>
          <w:color w:val="000000" w:themeColor="text1"/>
          <w:lang w:bidi="ar-SA"/>
        </w:rPr>
        <w:t xml:space="preserve"> </w:t>
      </w:r>
      <w:r w:rsidR="00CF63CF" w:rsidRPr="00EE5EB7">
        <w:rPr>
          <w:rFonts w:ascii="Times New Roman" w:eastAsia="Times New Roman" w:hAnsi="Times New Roman" w:cs="Times New Roman"/>
          <w:bCs/>
          <w:color w:val="000000" w:themeColor="text1"/>
          <w:lang w:bidi="ar-SA"/>
        </w:rPr>
        <w:t xml:space="preserve">Havale yetkilisi: </w:t>
      </w:r>
      <w:r w:rsidR="00D25310" w:rsidRPr="00EE5EB7">
        <w:rPr>
          <w:rFonts w:ascii="Times New Roman" w:eastAsia="Times New Roman" w:hAnsi="Times New Roman" w:cs="Times New Roman"/>
          <w:bCs/>
          <w:color w:val="000000" w:themeColor="text1"/>
          <w:lang w:bidi="ar-SA"/>
        </w:rPr>
        <w:t xml:space="preserve">Türk Hava Kurumu </w:t>
      </w:r>
      <w:r w:rsidR="00CF63CF" w:rsidRPr="00EE5EB7">
        <w:rPr>
          <w:rFonts w:ascii="Times New Roman" w:eastAsia="Times New Roman" w:hAnsi="Times New Roman" w:cs="Times New Roman"/>
          <w:bCs/>
          <w:color w:val="000000" w:themeColor="text1"/>
          <w:lang w:bidi="ar-SA"/>
        </w:rPr>
        <w:t xml:space="preserve">Üniversitesi Mütevelli Heyet Başkanlığı </w:t>
      </w:r>
      <w:r w:rsidR="00CF63CF" w:rsidRPr="00EE5EB7">
        <w:rPr>
          <w:rFonts w:ascii="Times New Roman" w:eastAsia="Times New Roman" w:hAnsi="Times New Roman" w:cs="Times New Roman"/>
          <w:color w:val="000000" w:themeColor="text1"/>
          <w:lang w:bidi="ar-SA"/>
        </w:rPr>
        <w:t>tarafından yazılı olarak evrak havale ve imza yetkisi devredilmiş görevliyi,</w:t>
      </w:r>
    </w:p>
    <w:p w:rsidR="00CF63CF" w:rsidRPr="00EE5EB7" w:rsidRDefault="00CF63CF" w:rsidP="00BC5941">
      <w:pPr>
        <w:widowControl/>
        <w:shd w:val="clear" w:color="auto" w:fill="FFFFFF"/>
        <w:spacing w:before="120"/>
        <w:ind w:firstLine="709"/>
        <w:jc w:val="both"/>
        <w:rPr>
          <w:rFonts w:ascii="Times New Roman" w:eastAsia="Times New Roman" w:hAnsi="Times New Roman" w:cs="Times New Roman"/>
          <w:color w:val="000000" w:themeColor="text1"/>
          <w:lang w:bidi="ar-SA"/>
        </w:rPr>
      </w:pPr>
    </w:p>
    <w:p w:rsidR="00950BB9" w:rsidRPr="00EE5EB7" w:rsidRDefault="00383B8E" w:rsidP="00BC5941">
      <w:pPr>
        <w:widowControl/>
        <w:shd w:val="clear" w:color="auto" w:fill="FFFFFF"/>
        <w:spacing w:before="120"/>
        <w:ind w:firstLine="709"/>
        <w:jc w:val="both"/>
        <w:rPr>
          <w:rFonts w:ascii="Times New Roman" w:eastAsia="Times New Roman" w:hAnsi="Times New Roman" w:cs="Times New Roman"/>
          <w:bCs/>
          <w:color w:val="000000" w:themeColor="text1"/>
          <w:lang w:bidi="ar-SA"/>
        </w:rPr>
      </w:pPr>
      <w:r>
        <w:rPr>
          <w:rFonts w:ascii="Times New Roman" w:eastAsia="Times New Roman" w:hAnsi="Times New Roman" w:cs="Times New Roman"/>
          <w:bCs/>
          <w:color w:val="000000" w:themeColor="text1"/>
          <w:lang w:bidi="ar-SA"/>
        </w:rPr>
        <w:lastRenderedPageBreak/>
        <w:t>j</w:t>
      </w:r>
      <w:r w:rsidR="001B6F77" w:rsidRPr="00EE5EB7">
        <w:rPr>
          <w:rFonts w:ascii="Times New Roman" w:eastAsia="Times New Roman" w:hAnsi="Times New Roman" w:cs="Times New Roman"/>
          <w:bCs/>
          <w:color w:val="000000" w:themeColor="text1"/>
          <w:lang w:bidi="ar-SA"/>
        </w:rPr>
        <w:t>)Hizmete Özel Evrak:</w:t>
      </w:r>
      <w:r w:rsidR="001B6F77" w:rsidRPr="00EE5EB7">
        <w:rPr>
          <w:rFonts w:ascii="Times New Roman" w:eastAsia="Times New Roman" w:hAnsi="Times New Roman" w:cs="Times New Roman"/>
          <w:color w:val="000000" w:themeColor="text1"/>
          <w:lang w:bidi="ar-SA"/>
        </w:rPr>
        <w:t xml:space="preserve"> </w:t>
      </w:r>
      <w:r w:rsidR="001B6F77" w:rsidRPr="00EE5EB7">
        <w:rPr>
          <w:rFonts w:ascii="Times New Roman" w:eastAsia="Times New Roman" w:hAnsi="Times New Roman" w:cs="Times New Roman"/>
          <w:bCs/>
          <w:color w:val="000000" w:themeColor="text1"/>
          <w:lang w:bidi="ar-SA"/>
        </w:rPr>
        <w:t>ÇOK GİZLİ, GİZLİ ve ÖZEL gizlilik derece</w:t>
      </w:r>
      <w:r w:rsidR="00F84039" w:rsidRPr="00EE5EB7">
        <w:rPr>
          <w:rFonts w:ascii="Times New Roman" w:eastAsia="Times New Roman" w:hAnsi="Times New Roman" w:cs="Times New Roman"/>
          <w:bCs/>
          <w:color w:val="000000" w:themeColor="text1"/>
          <w:lang w:bidi="ar-SA"/>
        </w:rPr>
        <w:t xml:space="preserve">leriyle korunması gerekmeyen; </w:t>
      </w:r>
      <w:r w:rsidR="001B6F77" w:rsidRPr="00EE5EB7">
        <w:rPr>
          <w:rFonts w:ascii="Times New Roman" w:eastAsia="Times New Roman" w:hAnsi="Times New Roman" w:cs="Times New Roman"/>
          <w:bCs/>
          <w:color w:val="000000" w:themeColor="text1"/>
          <w:lang w:bidi="ar-SA"/>
        </w:rPr>
        <w:t>fakat bilmesi gerekenlerden başkasının bilmesine lüzum görülmeyen mesaj ve dokümanı,</w:t>
      </w:r>
    </w:p>
    <w:p w:rsidR="001B6F77" w:rsidRPr="00EE5EB7" w:rsidRDefault="00383B8E" w:rsidP="00BC5941">
      <w:pPr>
        <w:widowControl/>
        <w:shd w:val="clear" w:color="auto" w:fill="FFFFFF"/>
        <w:spacing w:before="120"/>
        <w:ind w:firstLine="709"/>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lang w:bidi="ar-SA"/>
        </w:rPr>
        <w:t>k</w:t>
      </w:r>
      <w:r w:rsidR="001B6F77" w:rsidRPr="00EE5EB7">
        <w:rPr>
          <w:rFonts w:ascii="Times New Roman" w:eastAsia="Times New Roman" w:hAnsi="Times New Roman" w:cs="Times New Roman"/>
          <w:color w:val="000000" w:themeColor="text1"/>
          <w:lang w:bidi="ar-SA"/>
        </w:rPr>
        <w:t>) Kâğıt</w:t>
      </w:r>
      <w:r w:rsidR="00CF63CF" w:rsidRPr="00EE5EB7">
        <w:rPr>
          <w:rFonts w:ascii="Times New Roman" w:eastAsia="Times New Roman" w:hAnsi="Times New Roman" w:cs="Times New Roman"/>
          <w:color w:val="000000" w:themeColor="text1"/>
          <w:lang w:bidi="ar-SA"/>
        </w:rPr>
        <w:t xml:space="preserve"> y</w:t>
      </w:r>
      <w:r w:rsidR="001B6F77" w:rsidRPr="00EE5EB7">
        <w:rPr>
          <w:rFonts w:ascii="Times New Roman" w:eastAsia="Times New Roman" w:hAnsi="Times New Roman" w:cs="Times New Roman"/>
          <w:color w:val="000000" w:themeColor="text1"/>
          <w:lang w:bidi="ar-SA"/>
        </w:rPr>
        <w:t>azı: Kâğıt ortamında, imzalı ve resmi n</w:t>
      </w:r>
      <w:r w:rsidR="00BC52A9" w:rsidRPr="00EE5EB7">
        <w:rPr>
          <w:rFonts w:ascii="Times New Roman" w:eastAsia="Times New Roman" w:hAnsi="Times New Roman" w:cs="Times New Roman"/>
          <w:color w:val="000000" w:themeColor="text1"/>
          <w:lang w:bidi="ar-SA"/>
        </w:rPr>
        <w:t>itelik taşıyan yazı ve eklerini,</w:t>
      </w:r>
    </w:p>
    <w:p w:rsidR="001B6F77" w:rsidRPr="00EE5EB7" w:rsidRDefault="00383B8E" w:rsidP="00BC5941">
      <w:pPr>
        <w:widowControl/>
        <w:shd w:val="clear" w:color="auto" w:fill="FFFFFF"/>
        <w:spacing w:before="120"/>
        <w:ind w:firstLine="709"/>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lang w:bidi="ar-SA"/>
        </w:rPr>
        <w:t>l</w:t>
      </w:r>
      <w:r w:rsidR="00BD54F9" w:rsidRPr="00EE5EB7">
        <w:rPr>
          <w:rFonts w:ascii="Times New Roman" w:eastAsia="Times New Roman" w:hAnsi="Times New Roman" w:cs="Times New Roman"/>
          <w:color w:val="000000" w:themeColor="text1"/>
          <w:lang w:bidi="ar-SA"/>
        </w:rPr>
        <w:t>) KEP: Kayıtlı elektronik p</w:t>
      </w:r>
      <w:r w:rsidR="001B6F77" w:rsidRPr="00EE5EB7">
        <w:rPr>
          <w:rFonts w:ascii="Times New Roman" w:eastAsia="Times New Roman" w:hAnsi="Times New Roman" w:cs="Times New Roman"/>
          <w:color w:val="000000" w:themeColor="text1"/>
          <w:lang w:bidi="ar-SA"/>
        </w:rPr>
        <w:t>ostayı</w:t>
      </w:r>
    </w:p>
    <w:p w:rsidR="001B6F77" w:rsidRPr="00EE5EB7" w:rsidRDefault="001B6F77" w:rsidP="00BC52A9">
      <w:pPr>
        <w:widowControl/>
        <w:shd w:val="clear" w:color="auto" w:fill="FFFFFF"/>
        <w:spacing w:before="120"/>
        <w:jc w:val="both"/>
        <w:rPr>
          <w:rFonts w:ascii="Times New Roman" w:eastAsia="Times New Roman" w:hAnsi="Times New Roman" w:cs="Times New Roman"/>
          <w:color w:val="000000" w:themeColor="text1"/>
          <w:lang w:bidi="ar-SA"/>
        </w:rPr>
        <w:sectPr w:rsidR="001B6F77" w:rsidRPr="00EE5EB7" w:rsidSect="00D53C90">
          <w:footerReference w:type="default" r:id="rId8"/>
          <w:footerReference w:type="first" r:id="rId9"/>
          <w:type w:val="continuous"/>
          <w:pgSz w:w="11909" w:h="16838"/>
          <w:pgMar w:top="683" w:right="1332" w:bottom="822" w:left="1332" w:header="0" w:footer="3" w:gutter="0"/>
          <w:cols w:space="720"/>
          <w:noEndnote/>
          <w:docGrid w:linePitch="360"/>
        </w:sectPr>
      </w:pPr>
    </w:p>
    <w:p w:rsidR="00457D0A" w:rsidRPr="00EE5EB7" w:rsidRDefault="00383B8E" w:rsidP="00BC5941">
      <w:pPr>
        <w:widowControl/>
        <w:shd w:val="clear" w:color="auto" w:fill="FFFFFF"/>
        <w:spacing w:before="120"/>
        <w:ind w:firstLine="709"/>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bCs/>
          <w:color w:val="000000" w:themeColor="text1"/>
          <w:lang w:bidi="ar-SA"/>
        </w:rPr>
        <w:t>m</w:t>
      </w:r>
      <w:r w:rsidR="00950BB9" w:rsidRPr="00EE5EB7">
        <w:rPr>
          <w:rFonts w:ascii="Times New Roman" w:eastAsia="Times New Roman" w:hAnsi="Times New Roman" w:cs="Times New Roman"/>
          <w:bCs/>
          <w:color w:val="000000" w:themeColor="text1"/>
          <w:lang w:bidi="ar-SA"/>
        </w:rPr>
        <w:t>)</w:t>
      </w:r>
      <w:r w:rsidR="00646086" w:rsidRPr="00EE5EB7">
        <w:rPr>
          <w:rFonts w:ascii="Times New Roman" w:eastAsia="Times New Roman" w:hAnsi="Times New Roman" w:cs="Times New Roman"/>
          <w:bCs/>
          <w:color w:val="000000" w:themeColor="text1"/>
          <w:lang w:bidi="ar-SA"/>
        </w:rPr>
        <w:t xml:space="preserve"> </w:t>
      </w:r>
      <w:r w:rsidR="00F60600" w:rsidRPr="00EE5EB7">
        <w:rPr>
          <w:rFonts w:ascii="Times New Roman" w:eastAsia="Times New Roman" w:hAnsi="Times New Roman" w:cs="Times New Roman"/>
          <w:bCs/>
          <w:color w:val="000000" w:themeColor="text1"/>
          <w:lang w:bidi="ar-SA"/>
        </w:rPr>
        <w:t xml:space="preserve">Kişiye özel evrak: </w:t>
      </w:r>
      <w:r w:rsidR="00F60600" w:rsidRPr="00EE5EB7">
        <w:rPr>
          <w:rFonts w:ascii="Times New Roman" w:eastAsia="Times New Roman" w:hAnsi="Times New Roman" w:cs="Times New Roman"/>
          <w:color w:val="000000" w:themeColor="text1"/>
          <w:lang w:bidi="ar-SA"/>
        </w:rPr>
        <w:t>Gizlilik dereceli olmayıp ancak gittiği yerde ve önceki işlemlerinde belirli şahısların, amir veya sadec</w:t>
      </w:r>
      <w:r w:rsidR="007B2F06" w:rsidRPr="00EE5EB7">
        <w:rPr>
          <w:rFonts w:ascii="Times New Roman" w:eastAsia="Times New Roman" w:hAnsi="Times New Roman" w:cs="Times New Roman"/>
          <w:color w:val="000000" w:themeColor="text1"/>
          <w:lang w:bidi="ar-SA"/>
        </w:rPr>
        <w:t xml:space="preserve">e onun yetki verdiği personelin </w:t>
      </w:r>
      <w:r w:rsidR="00F60600" w:rsidRPr="00EE5EB7">
        <w:rPr>
          <w:rFonts w:ascii="Times New Roman" w:eastAsia="Times New Roman" w:hAnsi="Times New Roman" w:cs="Times New Roman"/>
          <w:color w:val="000000" w:themeColor="text1"/>
          <w:lang w:bidi="ar-SA"/>
        </w:rPr>
        <w:t xml:space="preserve">açabileceği veya makam sahibinin adına gelen </w:t>
      </w:r>
      <w:r w:rsidR="00BC52A9" w:rsidRPr="00EE5EB7">
        <w:rPr>
          <w:rFonts w:ascii="Times New Roman" w:eastAsia="Times New Roman" w:hAnsi="Times New Roman" w:cs="Times New Roman"/>
          <w:color w:val="000000" w:themeColor="text1"/>
          <w:lang w:bidi="ar-SA"/>
        </w:rPr>
        <w:t>evrakı,</w:t>
      </w:r>
    </w:p>
    <w:p w:rsidR="001B6F77" w:rsidRPr="00EE5EB7" w:rsidRDefault="00383B8E" w:rsidP="00BC5941">
      <w:pPr>
        <w:widowControl/>
        <w:shd w:val="clear" w:color="auto" w:fill="FFFFFF"/>
        <w:spacing w:before="120"/>
        <w:ind w:firstLine="709"/>
        <w:jc w:val="both"/>
        <w:rPr>
          <w:rFonts w:ascii="Times New Roman" w:eastAsia="Times New Roman" w:hAnsi="Times New Roman" w:cs="Times New Roman"/>
          <w:bCs/>
          <w:color w:val="000000" w:themeColor="text1"/>
          <w:lang w:bidi="ar-SA"/>
        </w:rPr>
      </w:pPr>
      <w:r>
        <w:rPr>
          <w:rFonts w:ascii="Times New Roman" w:eastAsia="Times New Roman" w:hAnsi="Times New Roman" w:cs="Times New Roman"/>
          <w:bCs/>
          <w:color w:val="000000" w:themeColor="text1"/>
          <w:lang w:bidi="ar-SA"/>
        </w:rPr>
        <w:t xml:space="preserve">n) </w:t>
      </w:r>
      <w:r w:rsidR="00CF63CF" w:rsidRPr="00EE5EB7">
        <w:rPr>
          <w:rFonts w:ascii="Times New Roman" w:eastAsia="Times New Roman" w:hAnsi="Times New Roman" w:cs="Times New Roman"/>
          <w:bCs/>
          <w:color w:val="000000" w:themeColor="text1"/>
          <w:lang w:bidi="ar-SA"/>
        </w:rPr>
        <w:t>Özel e</w:t>
      </w:r>
      <w:r w:rsidR="001B6F77" w:rsidRPr="00EE5EB7">
        <w:rPr>
          <w:rFonts w:ascii="Times New Roman" w:eastAsia="Times New Roman" w:hAnsi="Times New Roman" w:cs="Times New Roman"/>
          <w:bCs/>
          <w:color w:val="000000" w:themeColor="text1"/>
          <w:lang w:bidi="ar-SA"/>
        </w:rPr>
        <w:t>vrak:</w:t>
      </w:r>
      <w:r w:rsidR="001B6F77" w:rsidRPr="00EE5EB7">
        <w:rPr>
          <w:rFonts w:ascii="Times New Roman" w:eastAsia="Times New Roman" w:hAnsi="Times New Roman" w:cs="Times New Roman"/>
          <w:color w:val="000000" w:themeColor="text1"/>
          <w:lang w:bidi="ar-SA"/>
        </w:rPr>
        <w:t xml:space="preserve"> </w:t>
      </w:r>
      <w:r w:rsidR="001B6F77" w:rsidRPr="00EE5EB7">
        <w:rPr>
          <w:rFonts w:ascii="Times New Roman" w:eastAsia="Times New Roman" w:hAnsi="Times New Roman" w:cs="Times New Roman"/>
          <w:bCs/>
          <w:color w:val="000000" w:themeColor="text1"/>
          <w:lang w:bidi="ar-SA"/>
        </w:rPr>
        <w:t xml:space="preserve">Müsaadesiz açıklandığı takdirde milletimizin menfaat ve </w:t>
      </w:r>
      <w:proofErr w:type="gramStart"/>
      <w:r w:rsidR="001B6F77" w:rsidRPr="00EE5EB7">
        <w:rPr>
          <w:rFonts w:ascii="Times New Roman" w:eastAsia="Times New Roman" w:hAnsi="Times New Roman" w:cs="Times New Roman"/>
          <w:bCs/>
          <w:color w:val="000000" w:themeColor="text1"/>
          <w:lang w:bidi="ar-SA"/>
        </w:rPr>
        <w:t>prestijini</w:t>
      </w:r>
      <w:proofErr w:type="gramEnd"/>
      <w:r w:rsidR="001B6F77" w:rsidRPr="00EE5EB7">
        <w:rPr>
          <w:rFonts w:ascii="Times New Roman" w:eastAsia="Times New Roman" w:hAnsi="Times New Roman" w:cs="Times New Roman"/>
          <w:bCs/>
          <w:color w:val="000000" w:themeColor="text1"/>
          <w:lang w:bidi="ar-SA"/>
        </w:rPr>
        <w:t xml:space="preserve"> haleldar edecek veya bir şahsın zarar görmesini mucip olacak veya yabancı bir devlete fayda telkin edecek mahiyette olan mesaj ve dokümanı,</w:t>
      </w:r>
    </w:p>
    <w:p w:rsidR="00CF63CF" w:rsidRPr="00EE5EB7" w:rsidRDefault="00383B8E" w:rsidP="00BC5941">
      <w:pPr>
        <w:widowControl/>
        <w:shd w:val="clear" w:color="auto" w:fill="FFFFFF"/>
        <w:spacing w:before="120"/>
        <w:ind w:firstLine="709"/>
        <w:jc w:val="both"/>
        <w:rPr>
          <w:rFonts w:ascii="Times New Roman" w:eastAsia="Times New Roman" w:hAnsi="Times New Roman" w:cs="Times New Roman"/>
          <w:bCs/>
          <w:color w:val="000000" w:themeColor="text1"/>
          <w:lang w:bidi="ar-SA"/>
        </w:rPr>
      </w:pPr>
      <w:r>
        <w:rPr>
          <w:rFonts w:ascii="Times New Roman" w:eastAsia="Times New Roman" w:hAnsi="Times New Roman" w:cs="Times New Roman"/>
          <w:bCs/>
          <w:color w:val="000000" w:themeColor="text1"/>
          <w:lang w:bidi="ar-SA"/>
        </w:rPr>
        <w:t>o</w:t>
      </w:r>
      <w:r w:rsidR="00646086" w:rsidRPr="00EE5EB7">
        <w:rPr>
          <w:rFonts w:ascii="Times New Roman" w:eastAsia="Times New Roman" w:hAnsi="Times New Roman" w:cs="Times New Roman"/>
          <w:bCs/>
          <w:color w:val="000000" w:themeColor="text1"/>
          <w:lang w:bidi="ar-SA"/>
        </w:rPr>
        <w:t xml:space="preserve">) </w:t>
      </w:r>
      <w:r w:rsidR="00CF63CF" w:rsidRPr="00EE5EB7">
        <w:rPr>
          <w:rFonts w:ascii="Times New Roman" w:eastAsia="Times New Roman" w:hAnsi="Times New Roman" w:cs="Times New Roman"/>
          <w:bCs/>
          <w:color w:val="000000" w:themeColor="text1"/>
          <w:lang w:bidi="ar-SA"/>
        </w:rPr>
        <w:t>THKÜ: Türk Hava Kurumu Üniversitesini,</w:t>
      </w:r>
    </w:p>
    <w:p w:rsidR="001B6F77" w:rsidRPr="00EE5EB7" w:rsidRDefault="00383B8E" w:rsidP="00BC5941">
      <w:pPr>
        <w:widowControl/>
        <w:shd w:val="clear" w:color="auto" w:fill="FFFFFF"/>
        <w:spacing w:before="120"/>
        <w:ind w:firstLine="709"/>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lang w:bidi="ar-SA"/>
        </w:rPr>
        <w:t>ö</w:t>
      </w:r>
      <w:r w:rsidR="001B6F77" w:rsidRPr="00EE5EB7">
        <w:rPr>
          <w:rFonts w:ascii="Times New Roman" w:eastAsia="Times New Roman" w:hAnsi="Times New Roman" w:cs="Times New Roman"/>
          <w:color w:val="000000" w:themeColor="text1"/>
          <w:lang w:bidi="ar-SA"/>
        </w:rPr>
        <w:t>)</w:t>
      </w:r>
      <w:r w:rsidR="00646086" w:rsidRPr="00EE5EB7">
        <w:rPr>
          <w:rFonts w:ascii="Times New Roman" w:eastAsia="Times New Roman" w:hAnsi="Times New Roman" w:cs="Times New Roman"/>
          <w:color w:val="000000" w:themeColor="text1"/>
          <w:lang w:bidi="ar-SA"/>
        </w:rPr>
        <w:t xml:space="preserve"> </w:t>
      </w:r>
      <w:r w:rsidR="001B6F77" w:rsidRPr="00EE5EB7">
        <w:rPr>
          <w:rFonts w:ascii="Times New Roman" w:eastAsia="Times New Roman" w:hAnsi="Times New Roman" w:cs="Times New Roman"/>
          <w:color w:val="000000" w:themeColor="text1"/>
          <w:lang w:bidi="ar-SA"/>
        </w:rPr>
        <w:t>Ulusal Elektronik Tebligat Sistemi (UETS): THK Üniversitesinin, elektronik ortamda kurum dışı aldığı e-tebligatlara aracılık eden elektronik tebligat sistemini,</w:t>
      </w:r>
    </w:p>
    <w:p w:rsidR="001B6F77" w:rsidRPr="00EE5EB7" w:rsidRDefault="00383B8E" w:rsidP="00BC5941">
      <w:pPr>
        <w:widowControl/>
        <w:shd w:val="clear" w:color="auto" w:fill="FFFFFF"/>
        <w:spacing w:before="120"/>
        <w:ind w:firstLine="709"/>
        <w:jc w:val="both"/>
        <w:rPr>
          <w:rFonts w:ascii="Times New Roman" w:eastAsia="Times New Roman" w:hAnsi="Times New Roman" w:cs="Times New Roman"/>
          <w:bCs/>
          <w:color w:val="000000" w:themeColor="text1"/>
          <w:lang w:bidi="ar-SA"/>
        </w:rPr>
      </w:pPr>
      <w:r>
        <w:rPr>
          <w:rFonts w:ascii="Times New Roman" w:eastAsia="Times New Roman" w:hAnsi="Times New Roman" w:cs="Times New Roman"/>
          <w:bCs/>
          <w:color w:val="000000" w:themeColor="text1"/>
          <w:lang w:bidi="ar-SA"/>
        </w:rPr>
        <w:t>p</w:t>
      </w:r>
      <w:r w:rsidR="001B6F77" w:rsidRPr="00EE5EB7">
        <w:rPr>
          <w:rFonts w:ascii="Times New Roman" w:eastAsia="Times New Roman" w:hAnsi="Times New Roman" w:cs="Times New Roman"/>
          <w:bCs/>
          <w:color w:val="000000" w:themeColor="text1"/>
          <w:lang w:bidi="ar-SA"/>
        </w:rPr>
        <w:t>)</w:t>
      </w:r>
      <w:r w:rsidR="00646086" w:rsidRPr="00EE5EB7">
        <w:rPr>
          <w:rFonts w:ascii="Times New Roman" w:eastAsia="Times New Roman" w:hAnsi="Times New Roman" w:cs="Times New Roman"/>
          <w:bCs/>
          <w:color w:val="000000" w:themeColor="text1"/>
          <w:lang w:bidi="ar-SA"/>
        </w:rPr>
        <w:t xml:space="preserve"> </w:t>
      </w:r>
      <w:r w:rsidR="001B6F77" w:rsidRPr="00EE5EB7">
        <w:rPr>
          <w:rFonts w:ascii="Times New Roman" w:eastAsia="Times New Roman" w:hAnsi="Times New Roman" w:cs="Times New Roman"/>
          <w:bCs/>
          <w:color w:val="000000" w:themeColor="text1"/>
          <w:lang w:bidi="ar-SA"/>
        </w:rPr>
        <w:t>Üniversite: Türk Hava Kurumu Üniversitesini</w:t>
      </w:r>
      <w:r w:rsidR="00BC52A9" w:rsidRPr="00EE5EB7">
        <w:rPr>
          <w:rFonts w:ascii="Times New Roman" w:eastAsia="Times New Roman" w:hAnsi="Times New Roman" w:cs="Times New Roman"/>
          <w:bCs/>
          <w:color w:val="000000" w:themeColor="text1"/>
          <w:lang w:bidi="ar-SA"/>
        </w:rPr>
        <w:t>,</w:t>
      </w:r>
    </w:p>
    <w:p w:rsidR="001B6F77" w:rsidRPr="00EE5EB7" w:rsidRDefault="00383B8E" w:rsidP="00BC5941">
      <w:pPr>
        <w:widowControl/>
        <w:shd w:val="clear" w:color="auto" w:fill="FFFFFF"/>
        <w:spacing w:before="120"/>
        <w:ind w:firstLine="709"/>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bCs/>
          <w:color w:val="000000" w:themeColor="text1"/>
          <w:lang w:bidi="ar-SA"/>
        </w:rPr>
        <w:t>r</w:t>
      </w:r>
      <w:r w:rsidR="001B6F77" w:rsidRPr="00EE5EB7">
        <w:rPr>
          <w:rFonts w:ascii="Times New Roman" w:eastAsia="Times New Roman" w:hAnsi="Times New Roman" w:cs="Times New Roman"/>
          <w:bCs/>
          <w:color w:val="000000" w:themeColor="text1"/>
          <w:lang w:bidi="ar-SA"/>
        </w:rPr>
        <w:t>)</w:t>
      </w:r>
      <w:r w:rsidR="00646086" w:rsidRPr="00EE5EB7">
        <w:rPr>
          <w:rFonts w:ascii="Times New Roman" w:eastAsia="Times New Roman" w:hAnsi="Times New Roman" w:cs="Times New Roman"/>
          <w:bCs/>
          <w:color w:val="000000" w:themeColor="text1"/>
          <w:lang w:bidi="ar-SA"/>
        </w:rPr>
        <w:t xml:space="preserve"> </w:t>
      </w:r>
      <w:r w:rsidR="001B6F77" w:rsidRPr="00EE5EB7">
        <w:rPr>
          <w:rFonts w:ascii="Times New Roman" w:eastAsia="Times New Roman" w:hAnsi="Times New Roman" w:cs="Times New Roman"/>
          <w:bCs/>
          <w:color w:val="000000" w:themeColor="text1"/>
          <w:lang w:bidi="ar-SA"/>
        </w:rPr>
        <w:t>Mütevelli Heyet Başkanı:</w:t>
      </w:r>
      <w:r w:rsidR="001B6F77" w:rsidRPr="00EE5EB7">
        <w:rPr>
          <w:rFonts w:ascii="Times New Roman" w:eastAsia="Times New Roman" w:hAnsi="Times New Roman" w:cs="Times New Roman"/>
          <w:color w:val="000000" w:themeColor="text1"/>
          <w:lang w:bidi="ar-SA"/>
        </w:rPr>
        <w:t xml:space="preserve"> Türk Hava Kurumu Üniversitesi Mütevelli Heyet Başkanını,</w:t>
      </w:r>
    </w:p>
    <w:p w:rsidR="001B6F77" w:rsidRPr="00EE5EB7" w:rsidRDefault="00383B8E" w:rsidP="00BC5941">
      <w:pPr>
        <w:widowControl/>
        <w:shd w:val="clear" w:color="auto" w:fill="FFFFFF"/>
        <w:spacing w:before="120"/>
        <w:ind w:firstLine="709"/>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lang w:bidi="ar-SA"/>
        </w:rPr>
        <w:t>s</w:t>
      </w:r>
      <w:r w:rsidR="001B6F77" w:rsidRPr="00EE5EB7">
        <w:rPr>
          <w:rFonts w:ascii="Times New Roman" w:eastAsia="Times New Roman" w:hAnsi="Times New Roman" w:cs="Times New Roman"/>
          <w:color w:val="000000" w:themeColor="text1"/>
          <w:lang w:bidi="ar-SA"/>
        </w:rPr>
        <w:t>)</w:t>
      </w:r>
      <w:r w:rsidR="00646086" w:rsidRPr="00EE5EB7">
        <w:rPr>
          <w:rFonts w:ascii="Times New Roman" w:eastAsia="Times New Roman" w:hAnsi="Times New Roman" w:cs="Times New Roman"/>
          <w:color w:val="000000" w:themeColor="text1"/>
          <w:lang w:bidi="ar-SA"/>
        </w:rPr>
        <w:t xml:space="preserve"> </w:t>
      </w:r>
      <w:r w:rsidR="001B6F77" w:rsidRPr="00EE5EB7">
        <w:rPr>
          <w:rFonts w:ascii="Times New Roman" w:eastAsia="Times New Roman" w:hAnsi="Times New Roman" w:cs="Times New Roman"/>
          <w:color w:val="000000" w:themeColor="text1"/>
          <w:lang w:bidi="ar-SA"/>
        </w:rPr>
        <w:t>Rektör: Türk Hava</w:t>
      </w:r>
      <w:r w:rsidR="00C00F5F" w:rsidRPr="00EE5EB7">
        <w:rPr>
          <w:rFonts w:ascii="Times New Roman" w:eastAsia="Times New Roman" w:hAnsi="Times New Roman" w:cs="Times New Roman"/>
          <w:color w:val="000000" w:themeColor="text1"/>
          <w:lang w:bidi="ar-SA"/>
        </w:rPr>
        <w:t xml:space="preserve"> Kurumu Üniversitesi Rektörünü ifade eder,</w:t>
      </w:r>
    </w:p>
    <w:p w:rsidR="00037205" w:rsidRPr="00EE5EB7" w:rsidRDefault="00037205" w:rsidP="00BD1954">
      <w:pPr>
        <w:widowControl/>
        <w:shd w:val="clear" w:color="auto" w:fill="FFFFFF"/>
        <w:jc w:val="both"/>
        <w:rPr>
          <w:rFonts w:ascii="Times New Roman" w:eastAsia="Times New Roman" w:hAnsi="Times New Roman" w:cs="Times New Roman"/>
          <w:b/>
          <w:bCs/>
          <w:color w:val="000000" w:themeColor="text1"/>
          <w:lang w:bidi="ar-SA"/>
        </w:rPr>
      </w:pPr>
    </w:p>
    <w:p w:rsidR="00457D0A" w:rsidRPr="00EE5EB7" w:rsidRDefault="00BD1954" w:rsidP="00CF63CF">
      <w:pPr>
        <w:widowControl/>
        <w:shd w:val="clear" w:color="auto" w:fill="FFFFFF"/>
        <w:ind w:firstLine="709"/>
        <w:jc w:val="both"/>
        <w:rPr>
          <w:rFonts w:ascii="Times New Roman" w:eastAsia="Times New Roman" w:hAnsi="Times New Roman" w:cs="Times New Roman"/>
          <w:b/>
          <w:bCs/>
          <w:color w:val="000000" w:themeColor="text1"/>
          <w:lang w:bidi="ar-SA"/>
        </w:rPr>
      </w:pPr>
      <w:r w:rsidRPr="00EE5EB7">
        <w:rPr>
          <w:rFonts w:ascii="Times New Roman" w:eastAsia="Times New Roman" w:hAnsi="Times New Roman" w:cs="Times New Roman"/>
          <w:b/>
          <w:bCs/>
          <w:color w:val="000000" w:themeColor="text1"/>
          <w:lang w:bidi="ar-SA"/>
        </w:rPr>
        <w:t>İlkeler</w:t>
      </w:r>
    </w:p>
    <w:p w:rsidR="00457D0A" w:rsidRPr="00EE5EB7" w:rsidRDefault="00CF63CF" w:rsidP="00CF63CF">
      <w:pPr>
        <w:widowControl/>
        <w:shd w:val="clear" w:color="auto" w:fill="FFFFFF"/>
        <w:ind w:firstLine="709"/>
        <w:jc w:val="both"/>
        <w:rPr>
          <w:rFonts w:ascii="Times New Roman" w:eastAsia="Times New Roman" w:hAnsi="Times New Roman" w:cs="Times New Roman"/>
          <w:bCs/>
          <w:color w:val="000000" w:themeColor="text1"/>
          <w:lang w:bidi="ar-SA"/>
        </w:rPr>
      </w:pPr>
      <w:r w:rsidRPr="00EE5EB7">
        <w:rPr>
          <w:rStyle w:val="GvdemetniKaln1ptbolukbraklyor"/>
          <w:rFonts w:eastAsia="Courier New"/>
          <w:color w:val="000000" w:themeColor="text1"/>
          <w:sz w:val="24"/>
          <w:szCs w:val="24"/>
        </w:rPr>
        <w:t>MADDE 4</w:t>
      </w:r>
      <w:r w:rsidR="00170E56" w:rsidRPr="00EE5EB7">
        <w:rPr>
          <w:rStyle w:val="Gvdemetni1"/>
          <w:rFonts w:eastAsia="Courier New"/>
          <w:b/>
          <w:color w:val="000000" w:themeColor="text1"/>
          <w:sz w:val="24"/>
          <w:szCs w:val="24"/>
        </w:rPr>
        <w:t>-</w:t>
      </w:r>
      <w:r w:rsidRPr="00EE5EB7">
        <w:rPr>
          <w:rStyle w:val="Gvdemetni1"/>
          <w:rFonts w:eastAsia="Courier New"/>
          <w:color w:val="000000" w:themeColor="text1"/>
          <w:sz w:val="24"/>
          <w:szCs w:val="24"/>
        </w:rPr>
        <w:t xml:space="preserve"> </w:t>
      </w:r>
      <w:r w:rsidR="00DC374B" w:rsidRPr="00EE5EB7">
        <w:rPr>
          <w:rStyle w:val="Gvdemetni1"/>
          <w:rFonts w:eastAsia="Courier New"/>
          <w:color w:val="000000" w:themeColor="text1"/>
          <w:sz w:val="24"/>
          <w:szCs w:val="24"/>
        </w:rPr>
        <w:t>(</w:t>
      </w:r>
      <w:r w:rsidR="00170E56" w:rsidRPr="00EE5EB7">
        <w:rPr>
          <w:rStyle w:val="Gvdemetni1"/>
          <w:rFonts w:eastAsia="Courier New"/>
          <w:color w:val="000000" w:themeColor="text1"/>
          <w:sz w:val="24"/>
          <w:szCs w:val="24"/>
        </w:rPr>
        <w:t>1</w:t>
      </w:r>
      <w:r w:rsidR="00170E56" w:rsidRPr="00EE5EB7">
        <w:rPr>
          <w:rFonts w:ascii="Times New Roman" w:eastAsia="Times New Roman" w:hAnsi="Times New Roman" w:cs="Times New Roman"/>
          <w:bCs/>
          <w:color w:val="000000" w:themeColor="text1"/>
          <w:lang w:bidi="ar-SA"/>
        </w:rPr>
        <w:t>)</w:t>
      </w:r>
      <w:r w:rsidR="00F60600" w:rsidRPr="00EE5EB7">
        <w:rPr>
          <w:rFonts w:ascii="Times New Roman" w:eastAsia="Times New Roman" w:hAnsi="Times New Roman" w:cs="Times New Roman"/>
          <w:bCs/>
          <w:color w:val="000000" w:themeColor="text1"/>
          <w:lang w:bidi="ar-SA"/>
        </w:rPr>
        <w:t xml:space="preserve"> Her türlü evrak öncelikle görevlilerince EBYS tarafından belirlenen ve kullanım kılavuzlarında belirtilen işlemler tamamlanarak kayıt altına alınır ve elektronik evrak defterine aktarılır.</w:t>
      </w:r>
    </w:p>
    <w:p w:rsidR="00457D0A" w:rsidRPr="00EE5EB7" w:rsidRDefault="00155AB0" w:rsidP="00D63A20">
      <w:pPr>
        <w:widowControl/>
        <w:shd w:val="clear" w:color="auto" w:fill="FFFFFF"/>
        <w:spacing w:before="120"/>
        <w:ind w:firstLine="709"/>
        <w:jc w:val="both"/>
        <w:rPr>
          <w:rFonts w:ascii="Times New Roman" w:eastAsia="Times New Roman" w:hAnsi="Times New Roman" w:cs="Times New Roman"/>
          <w:bCs/>
          <w:color w:val="000000" w:themeColor="text1"/>
          <w:lang w:bidi="ar-SA"/>
        </w:rPr>
      </w:pPr>
      <w:r w:rsidRPr="00EE5EB7">
        <w:rPr>
          <w:rFonts w:ascii="Times New Roman" w:eastAsia="Times New Roman" w:hAnsi="Times New Roman" w:cs="Times New Roman"/>
          <w:bCs/>
          <w:color w:val="000000" w:themeColor="text1"/>
          <w:lang w:bidi="ar-SA"/>
        </w:rPr>
        <w:t>(</w:t>
      </w:r>
      <w:r w:rsidR="00170E56" w:rsidRPr="00EE5EB7">
        <w:rPr>
          <w:rFonts w:ascii="Times New Roman" w:eastAsia="Times New Roman" w:hAnsi="Times New Roman" w:cs="Times New Roman"/>
          <w:bCs/>
          <w:color w:val="000000" w:themeColor="text1"/>
          <w:lang w:bidi="ar-SA"/>
        </w:rPr>
        <w:t>2)</w:t>
      </w:r>
      <w:r w:rsidR="00F30DAC" w:rsidRPr="00EE5EB7">
        <w:rPr>
          <w:rFonts w:ascii="Times New Roman" w:eastAsia="Times New Roman" w:hAnsi="Times New Roman" w:cs="Times New Roman"/>
          <w:bCs/>
          <w:color w:val="000000" w:themeColor="text1"/>
          <w:lang w:bidi="ar-SA"/>
        </w:rPr>
        <w:t xml:space="preserve"> </w:t>
      </w:r>
      <w:r w:rsidR="00F60600" w:rsidRPr="00EE5EB7">
        <w:rPr>
          <w:rFonts w:ascii="Times New Roman" w:eastAsia="Times New Roman" w:hAnsi="Times New Roman" w:cs="Times New Roman"/>
          <w:bCs/>
          <w:color w:val="000000" w:themeColor="text1"/>
          <w:lang w:bidi="ar-SA"/>
        </w:rPr>
        <w:t xml:space="preserve">Elektronik ortamda oluşturulacak evrakın, "Resmi Yazışmalarda Uygulanacak Usul ve Esaslar Hakkında Yönetmelik" hükümlerine </w:t>
      </w:r>
      <w:r w:rsidR="00950BB9" w:rsidRPr="00EE5EB7">
        <w:rPr>
          <w:rFonts w:ascii="Times New Roman" w:eastAsia="Times New Roman" w:hAnsi="Times New Roman" w:cs="Times New Roman"/>
          <w:bCs/>
          <w:color w:val="000000" w:themeColor="text1"/>
          <w:lang w:bidi="ar-SA"/>
        </w:rPr>
        <w:t xml:space="preserve">uygun olarak hazırlanması </w:t>
      </w:r>
      <w:r w:rsidR="000826A4" w:rsidRPr="00EE5EB7">
        <w:rPr>
          <w:rFonts w:ascii="Times New Roman" w:eastAsia="Times New Roman" w:hAnsi="Times New Roman" w:cs="Times New Roman"/>
          <w:bCs/>
          <w:color w:val="000000" w:themeColor="text1"/>
          <w:lang w:bidi="ar-SA"/>
        </w:rPr>
        <w:t xml:space="preserve">ve Devlet Arşivleri Müdürlüğü’nün belirlediği </w:t>
      </w:r>
      <w:r w:rsidR="00F60600" w:rsidRPr="00EE5EB7">
        <w:rPr>
          <w:rFonts w:ascii="Times New Roman" w:eastAsia="Times New Roman" w:hAnsi="Times New Roman" w:cs="Times New Roman"/>
          <w:bCs/>
          <w:color w:val="000000" w:themeColor="text1"/>
          <w:lang w:bidi="ar-SA"/>
        </w:rPr>
        <w:t>dosya planına uygun olarak saklanması zorunludur.</w:t>
      </w:r>
    </w:p>
    <w:p w:rsidR="00383B8E" w:rsidRPr="00EE5EB7" w:rsidRDefault="00155AB0" w:rsidP="00383B8E">
      <w:pPr>
        <w:widowControl/>
        <w:shd w:val="clear" w:color="auto" w:fill="FFFFFF"/>
        <w:spacing w:before="120"/>
        <w:ind w:firstLine="709"/>
        <w:jc w:val="both"/>
        <w:rPr>
          <w:rFonts w:ascii="Times New Roman" w:eastAsia="Times New Roman" w:hAnsi="Times New Roman" w:cs="Times New Roman"/>
          <w:bCs/>
          <w:color w:val="000000" w:themeColor="text1"/>
          <w:lang w:bidi="ar-SA"/>
        </w:rPr>
      </w:pPr>
      <w:r w:rsidRPr="00EE5EB7">
        <w:rPr>
          <w:rFonts w:ascii="Times New Roman" w:eastAsia="Times New Roman" w:hAnsi="Times New Roman" w:cs="Times New Roman"/>
          <w:bCs/>
          <w:color w:val="000000" w:themeColor="text1"/>
          <w:lang w:bidi="ar-SA"/>
        </w:rPr>
        <w:t>(</w:t>
      </w:r>
      <w:r w:rsidR="00170E56" w:rsidRPr="00EE5EB7">
        <w:rPr>
          <w:rFonts w:ascii="Times New Roman" w:eastAsia="Times New Roman" w:hAnsi="Times New Roman" w:cs="Times New Roman"/>
          <w:bCs/>
          <w:color w:val="000000" w:themeColor="text1"/>
          <w:lang w:bidi="ar-SA"/>
        </w:rPr>
        <w:t>3)</w:t>
      </w:r>
      <w:r w:rsidR="00F60600" w:rsidRPr="00EE5EB7">
        <w:rPr>
          <w:rFonts w:ascii="Times New Roman" w:eastAsia="Times New Roman" w:hAnsi="Times New Roman" w:cs="Times New Roman"/>
          <w:bCs/>
          <w:color w:val="000000" w:themeColor="text1"/>
          <w:lang w:bidi="ar-SA"/>
        </w:rPr>
        <w:t xml:space="preserve"> Birimler tarafından hazırlanan evrakın tarih, sayı, imza, havale süreçlerinin EBYS aracılığıyla yapılması, elektronik onay ile paraflanması ve güvenli elektronik imza ile imzalanması esastır. Bu işlemler ilgili memur ve amirler tarafından bizzat yerine getirilir.</w:t>
      </w:r>
    </w:p>
    <w:p w:rsidR="00CB011B" w:rsidRPr="00EE5EB7" w:rsidRDefault="00155AB0" w:rsidP="00383B8E">
      <w:pPr>
        <w:spacing w:before="120"/>
        <w:ind w:firstLine="709"/>
        <w:rPr>
          <w:rFonts w:ascii="Times New Roman" w:eastAsia="Times New Roman" w:hAnsi="Times New Roman" w:cs="Times New Roman"/>
          <w:color w:val="000000" w:themeColor="text1"/>
          <w:lang w:bidi="ar-SA"/>
        </w:rPr>
      </w:pPr>
      <w:r w:rsidRPr="00EE5EB7">
        <w:rPr>
          <w:rFonts w:ascii="Times New Roman" w:eastAsia="Times New Roman" w:hAnsi="Times New Roman" w:cs="Times New Roman"/>
          <w:bCs/>
          <w:color w:val="000000" w:themeColor="text1"/>
          <w:lang w:bidi="ar-SA"/>
        </w:rPr>
        <w:t>(</w:t>
      </w:r>
      <w:r w:rsidR="00170E56" w:rsidRPr="00EE5EB7">
        <w:rPr>
          <w:rFonts w:ascii="Times New Roman" w:eastAsia="Times New Roman" w:hAnsi="Times New Roman" w:cs="Times New Roman"/>
          <w:bCs/>
          <w:color w:val="000000" w:themeColor="text1"/>
          <w:lang w:bidi="ar-SA"/>
        </w:rPr>
        <w:t>4</w:t>
      </w:r>
      <w:r w:rsidR="00CB011B" w:rsidRPr="00EE5EB7">
        <w:rPr>
          <w:rFonts w:ascii="Times New Roman" w:eastAsia="Times New Roman" w:hAnsi="Times New Roman" w:cs="Times New Roman"/>
          <w:bCs/>
          <w:color w:val="000000" w:themeColor="text1"/>
          <w:lang w:bidi="ar-SA"/>
        </w:rPr>
        <w:t>)</w:t>
      </w:r>
      <w:r w:rsidR="00CB011B" w:rsidRPr="00EE5EB7">
        <w:rPr>
          <w:rFonts w:ascii="Times New Roman" w:eastAsia="Times New Roman" w:hAnsi="Times New Roman" w:cs="Times New Roman"/>
          <w:color w:val="000000" w:themeColor="text1"/>
          <w:lang w:bidi="ar-SA"/>
        </w:rPr>
        <w:t>Mevzuatın zorunlu kıldığı haller dışında, esas olan evrakın elektronik ortamda oluşturulması ve aktarılmasıdır.</w:t>
      </w:r>
    </w:p>
    <w:p w:rsidR="00457D0A" w:rsidRPr="00EE5EB7" w:rsidRDefault="00CB011B" w:rsidP="00D63A20">
      <w:pPr>
        <w:widowControl/>
        <w:shd w:val="clear" w:color="auto" w:fill="FFFFFF"/>
        <w:spacing w:before="120"/>
        <w:ind w:firstLine="709"/>
        <w:jc w:val="both"/>
        <w:rPr>
          <w:rFonts w:ascii="Times New Roman" w:eastAsia="Times New Roman" w:hAnsi="Times New Roman" w:cs="Times New Roman"/>
          <w:bCs/>
          <w:color w:val="000000" w:themeColor="text1"/>
          <w:lang w:bidi="ar-SA"/>
        </w:rPr>
      </w:pPr>
      <w:r w:rsidRPr="00EE5EB7">
        <w:rPr>
          <w:rFonts w:ascii="Times New Roman" w:eastAsia="Times New Roman" w:hAnsi="Times New Roman" w:cs="Times New Roman"/>
          <w:bCs/>
          <w:color w:val="000000" w:themeColor="text1"/>
          <w:lang w:bidi="ar-SA"/>
        </w:rPr>
        <w:t xml:space="preserve"> </w:t>
      </w:r>
      <w:r w:rsidR="00155AB0" w:rsidRPr="00EE5EB7">
        <w:rPr>
          <w:rFonts w:ascii="Times New Roman" w:eastAsia="Times New Roman" w:hAnsi="Times New Roman" w:cs="Times New Roman"/>
          <w:bCs/>
          <w:color w:val="000000" w:themeColor="text1"/>
          <w:lang w:bidi="ar-SA"/>
        </w:rPr>
        <w:t>(</w:t>
      </w:r>
      <w:r w:rsidR="00170E56" w:rsidRPr="00EE5EB7">
        <w:rPr>
          <w:rFonts w:ascii="Times New Roman" w:eastAsia="Times New Roman" w:hAnsi="Times New Roman" w:cs="Times New Roman"/>
          <w:bCs/>
          <w:color w:val="000000" w:themeColor="text1"/>
          <w:lang w:bidi="ar-SA"/>
        </w:rPr>
        <w:t>5)</w:t>
      </w:r>
      <w:r w:rsidR="00F60600" w:rsidRPr="00EE5EB7">
        <w:rPr>
          <w:rFonts w:ascii="Times New Roman" w:eastAsia="Times New Roman" w:hAnsi="Times New Roman" w:cs="Times New Roman"/>
          <w:bCs/>
          <w:color w:val="000000" w:themeColor="text1"/>
          <w:lang w:bidi="ar-SA"/>
        </w:rPr>
        <w:t xml:space="preserve"> Evraka ilişkin elektronik ortamda yürütülen her türlü iş ve işlem, ilgili mevzuatta belirtilen güvenlik önlemlerine uyularak yapılır.</w:t>
      </w:r>
    </w:p>
    <w:p w:rsidR="00AC51AE" w:rsidRPr="00EE5EB7" w:rsidRDefault="00AC51AE" w:rsidP="00AC51AE">
      <w:pPr>
        <w:pStyle w:val="Gvdemetni0"/>
        <w:shd w:val="clear" w:color="auto" w:fill="auto"/>
        <w:spacing w:line="269" w:lineRule="exact"/>
        <w:ind w:left="580" w:right="20" w:firstLine="0"/>
        <w:rPr>
          <w:color w:val="000000" w:themeColor="text1"/>
          <w:sz w:val="24"/>
          <w:szCs w:val="24"/>
        </w:rPr>
      </w:pPr>
    </w:p>
    <w:p w:rsidR="00BC5941" w:rsidRPr="00EE5EB7" w:rsidRDefault="00BC5941" w:rsidP="00AC51AE">
      <w:pPr>
        <w:pStyle w:val="Gvdemetni0"/>
        <w:shd w:val="clear" w:color="auto" w:fill="auto"/>
        <w:spacing w:line="269" w:lineRule="exact"/>
        <w:ind w:left="580" w:right="20" w:firstLine="0"/>
        <w:rPr>
          <w:color w:val="000000" w:themeColor="text1"/>
          <w:sz w:val="24"/>
          <w:szCs w:val="24"/>
        </w:rPr>
      </w:pPr>
    </w:p>
    <w:p w:rsidR="00DC374B" w:rsidRPr="00EE5EB7" w:rsidRDefault="0094315F" w:rsidP="001F1DF4">
      <w:pPr>
        <w:pStyle w:val="Gvdemetni0"/>
        <w:shd w:val="clear" w:color="auto" w:fill="auto"/>
        <w:spacing w:line="269" w:lineRule="exact"/>
        <w:ind w:left="580" w:right="20" w:firstLine="0"/>
        <w:jc w:val="center"/>
        <w:rPr>
          <w:b/>
          <w:color w:val="000000" w:themeColor="text1"/>
          <w:sz w:val="24"/>
          <w:szCs w:val="24"/>
        </w:rPr>
      </w:pPr>
      <w:r w:rsidRPr="00EE5EB7">
        <w:rPr>
          <w:b/>
          <w:color w:val="000000" w:themeColor="text1"/>
          <w:sz w:val="24"/>
          <w:szCs w:val="24"/>
        </w:rPr>
        <w:t>İKİNCİ BÖLÜM</w:t>
      </w:r>
    </w:p>
    <w:p w:rsidR="00950BB9" w:rsidRPr="00EE5EB7" w:rsidRDefault="00BC5941" w:rsidP="001F1DF4">
      <w:pPr>
        <w:pStyle w:val="Gvdemetni0"/>
        <w:shd w:val="clear" w:color="auto" w:fill="auto"/>
        <w:spacing w:line="269" w:lineRule="exact"/>
        <w:ind w:left="580" w:right="20" w:firstLine="0"/>
        <w:jc w:val="center"/>
        <w:rPr>
          <w:b/>
          <w:color w:val="000000" w:themeColor="text1"/>
          <w:sz w:val="24"/>
          <w:szCs w:val="24"/>
        </w:rPr>
      </w:pPr>
      <w:r w:rsidRPr="00EE5EB7">
        <w:rPr>
          <w:b/>
          <w:color w:val="000000" w:themeColor="text1"/>
          <w:sz w:val="24"/>
          <w:szCs w:val="24"/>
        </w:rPr>
        <w:t>Gelen</w:t>
      </w:r>
      <w:r w:rsidR="00DC374B" w:rsidRPr="00EE5EB7">
        <w:rPr>
          <w:b/>
          <w:color w:val="000000" w:themeColor="text1"/>
          <w:sz w:val="24"/>
          <w:szCs w:val="24"/>
        </w:rPr>
        <w:t xml:space="preserve"> Evrak İşlemleri</w:t>
      </w:r>
    </w:p>
    <w:p w:rsidR="00BC5941" w:rsidRPr="00EE5EB7" w:rsidRDefault="00BC5941" w:rsidP="00D8073A">
      <w:pPr>
        <w:pStyle w:val="Gvdemetni0"/>
        <w:shd w:val="clear" w:color="auto" w:fill="auto"/>
        <w:spacing w:line="269" w:lineRule="exact"/>
        <w:ind w:left="580" w:right="20" w:firstLine="0"/>
        <w:jc w:val="left"/>
        <w:rPr>
          <w:b/>
          <w:color w:val="000000" w:themeColor="text1"/>
          <w:sz w:val="24"/>
          <w:szCs w:val="24"/>
        </w:rPr>
      </w:pPr>
      <w:r w:rsidRPr="00EE5EB7">
        <w:rPr>
          <w:b/>
          <w:color w:val="000000" w:themeColor="text1"/>
          <w:sz w:val="24"/>
          <w:szCs w:val="24"/>
        </w:rPr>
        <w:t xml:space="preserve"> </w:t>
      </w:r>
    </w:p>
    <w:p w:rsidR="00660247" w:rsidRPr="00EE5EB7" w:rsidRDefault="00BC5941" w:rsidP="00D8073A">
      <w:pPr>
        <w:pStyle w:val="Gvdemetni0"/>
        <w:shd w:val="clear" w:color="auto" w:fill="auto"/>
        <w:spacing w:line="269" w:lineRule="exact"/>
        <w:ind w:left="580" w:right="20" w:firstLine="0"/>
        <w:jc w:val="left"/>
        <w:rPr>
          <w:b/>
          <w:color w:val="000000" w:themeColor="text1"/>
          <w:sz w:val="24"/>
          <w:szCs w:val="24"/>
        </w:rPr>
      </w:pPr>
      <w:r w:rsidRPr="00EE5EB7">
        <w:rPr>
          <w:b/>
          <w:color w:val="000000" w:themeColor="text1"/>
          <w:sz w:val="24"/>
          <w:szCs w:val="24"/>
        </w:rPr>
        <w:t xml:space="preserve"> </w:t>
      </w:r>
      <w:r w:rsidR="003232BE" w:rsidRPr="00EE5EB7">
        <w:rPr>
          <w:b/>
          <w:color w:val="000000" w:themeColor="text1"/>
          <w:sz w:val="24"/>
          <w:szCs w:val="24"/>
        </w:rPr>
        <w:t>Gelen e</w:t>
      </w:r>
      <w:r w:rsidRPr="00EE5EB7">
        <w:rPr>
          <w:b/>
          <w:color w:val="000000" w:themeColor="text1"/>
          <w:sz w:val="24"/>
          <w:szCs w:val="24"/>
        </w:rPr>
        <w:t xml:space="preserve">vrak </w:t>
      </w:r>
    </w:p>
    <w:p w:rsidR="00857022" w:rsidRPr="00EE5EB7" w:rsidRDefault="00170E56" w:rsidP="00BC5941">
      <w:pPr>
        <w:widowControl/>
        <w:shd w:val="clear" w:color="auto" w:fill="FFFFFF"/>
        <w:ind w:firstLine="709"/>
        <w:jc w:val="both"/>
        <w:rPr>
          <w:rFonts w:ascii="Times New Roman" w:eastAsia="Times New Roman" w:hAnsi="Times New Roman" w:cs="Times New Roman"/>
          <w:bCs/>
          <w:color w:val="000000" w:themeColor="text1"/>
          <w:lang w:bidi="ar-SA"/>
        </w:rPr>
      </w:pPr>
      <w:r w:rsidRPr="00EE5EB7">
        <w:rPr>
          <w:rStyle w:val="GvdemetniKaln1ptbolukbraklyor"/>
          <w:rFonts w:eastAsia="Courier New"/>
          <w:color w:val="000000" w:themeColor="text1"/>
          <w:sz w:val="24"/>
          <w:szCs w:val="24"/>
        </w:rPr>
        <w:t>MADDE 5-</w:t>
      </w:r>
      <w:r w:rsidR="00DC374B" w:rsidRPr="00EE5EB7">
        <w:rPr>
          <w:rStyle w:val="GvdemetniKaln1ptbolukbraklyor"/>
          <w:rFonts w:eastAsia="Courier New"/>
          <w:color w:val="000000" w:themeColor="text1"/>
          <w:sz w:val="24"/>
          <w:szCs w:val="24"/>
        </w:rPr>
        <w:t xml:space="preserve"> (</w:t>
      </w:r>
      <w:r w:rsidR="000276A0" w:rsidRPr="00EE5EB7">
        <w:rPr>
          <w:rStyle w:val="GvdemetniKaln1ptbolukbraklyor"/>
          <w:rFonts w:eastAsia="Courier New"/>
          <w:b w:val="0"/>
          <w:color w:val="000000" w:themeColor="text1"/>
          <w:sz w:val="24"/>
          <w:szCs w:val="24"/>
        </w:rPr>
        <w:t>1</w:t>
      </w:r>
      <w:r w:rsidR="000276A0" w:rsidRPr="00EE5EB7">
        <w:rPr>
          <w:rFonts w:ascii="Times New Roman" w:eastAsia="Times New Roman" w:hAnsi="Times New Roman" w:cs="Times New Roman"/>
          <w:color w:val="000000" w:themeColor="text1"/>
          <w:lang w:bidi="ar-SA"/>
        </w:rPr>
        <w:t>)</w:t>
      </w:r>
      <w:r w:rsidR="00550AB2" w:rsidRPr="00EE5EB7">
        <w:rPr>
          <w:rFonts w:ascii="Times New Roman" w:eastAsia="Times New Roman" w:hAnsi="Times New Roman" w:cs="Times New Roman"/>
          <w:bCs/>
          <w:color w:val="000000" w:themeColor="text1"/>
          <w:lang w:bidi="ar-SA"/>
        </w:rPr>
        <w:t xml:space="preserve"> </w:t>
      </w:r>
      <w:r w:rsidR="00F60600" w:rsidRPr="00EE5EB7">
        <w:rPr>
          <w:rFonts w:ascii="Times New Roman" w:eastAsia="Times New Roman" w:hAnsi="Times New Roman" w:cs="Times New Roman"/>
          <w:bCs/>
          <w:color w:val="000000" w:themeColor="text1"/>
          <w:lang w:bidi="ar-SA"/>
        </w:rPr>
        <w:t>Elektr</w:t>
      </w:r>
      <w:r w:rsidR="00BA5BC9" w:rsidRPr="00EE5EB7">
        <w:rPr>
          <w:rFonts w:ascii="Times New Roman" w:eastAsia="Times New Roman" w:hAnsi="Times New Roman" w:cs="Times New Roman"/>
          <w:bCs/>
          <w:color w:val="000000" w:themeColor="text1"/>
          <w:lang w:bidi="ar-SA"/>
        </w:rPr>
        <w:t>onik evrak;</w:t>
      </w:r>
      <w:r w:rsidR="00124B88" w:rsidRPr="00EE5EB7">
        <w:rPr>
          <w:rFonts w:ascii="Times New Roman" w:eastAsia="Times New Roman" w:hAnsi="Times New Roman" w:cs="Times New Roman"/>
          <w:bCs/>
          <w:color w:val="000000" w:themeColor="text1"/>
          <w:lang w:bidi="ar-SA"/>
        </w:rPr>
        <w:t xml:space="preserve"> </w:t>
      </w:r>
      <w:r w:rsidR="00383B8E">
        <w:rPr>
          <w:rFonts w:ascii="Times New Roman" w:eastAsia="Times New Roman" w:hAnsi="Times New Roman" w:cs="Times New Roman"/>
          <w:bCs/>
          <w:color w:val="000000" w:themeColor="text1"/>
          <w:lang w:bidi="ar-SA"/>
        </w:rPr>
        <w:t>Destek Hizmetler</w:t>
      </w:r>
      <w:r w:rsidR="00124B88" w:rsidRPr="00EE5EB7">
        <w:rPr>
          <w:rFonts w:ascii="Times New Roman" w:eastAsia="Times New Roman" w:hAnsi="Times New Roman" w:cs="Times New Roman"/>
          <w:bCs/>
          <w:color w:val="000000" w:themeColor="text1"/>
          <w:lang w:bidi="ar-SA"/>
        </w:rPr>
        <w:t>i</w:t>
      </w:r>
      <w:r w:rsidR="00383B8E">
        <w:rPr>
          <w:rFonts w:ascii="Times New Roman" w:eastAsia="Times New Roman" w:hAnsi="Times New Roman" w:cs="Times New Roman"/>
          <w:bCs/>
          <w:color w:val="000000" w:themeColor="text1"/>
          <w:lang w:bidi="ar-SA"/>
        </w:rPr>
        <w:t xml:space="preserve"> Müdürlüğünde</w:t>
      </w:r>
      <w:r w:rsidR="00124B88" w:rsidRPr="00EE5EB7">
        <w:rPr>
          <w:rFonts w:ascii="Times New Roman" w:eastAsia="Times New Roman" w:hAnsi="Times New Roman" w:cs="Times New Roman"/>
          <w:bCs/>
          <w:color w:val="000000" w:themeColor="text1"/>
          <w:lang w:bidi="ar-SA"/>
        </w:rPr>
        <w:t xml:space="preserve"> </w:t>
      </w:r>
      <w:r w:rsidR="00F60600" w:rsidRPr="00EE5EB7">
        <w:rPr>
          <w:rFonts w:ascii="Times New Roman" w:eastAsia="Times New Roman" w:hAnsi="Times New Roman" w:cs="Times New Roman"/>
          <w:bCs/>
          <w:color w:val="000000" w:themeColor="text1"/>
          <w:lang w:bidi="ar-SA"/>
        </w:rPr>
        <w:t xml:space="preserve">görevli ve yetkili personel tarafından </w:t>
      </w:r>
      <w:proofErr w:type="spellStart"/>
      <w:r w:rsidR="00F60600" w:rsidRPr="00EE5EB7">
        <w:rPr>
          <w:rFonts w:ascii="Times New Roman" w:eastAsia="Times New Roman" w:hAnsi="Times New Roman" w:cs="Times New Roman"/>
          <w:bCs/>
          <w:color w:val="000000" w:themeColor="text1"/>
          <w:lang w:bidi="ar-SA"/>
        </w:rPr>
        <w:t>EBYS'nin</w:t>
      </w:r>
      <w:proofErr w:type="spellEnd"/>
      <w:r w:rsidR="00F60600" w:rsidRPr="00EE5EB7">
        <w:rPr>
          <w:rFonts w:ascii="Times New Roman" w:eastAsia="Times New Roman" w:hAnsi="Times New Roman" w:cs="Times New Roman"/>
          <w:bCs/>
          <w:color w:val="000000" w:themeColor="text1"/>
          <w:lang w:bidi="ar-SA"/>
        </w:rPr>
        <w:t xml:space="preserve"> gerektirdiği veriler </w:t>
      </w:r>
      <w:r w:rsidR="00F8561B" w:rsidRPr="00EE5EB7">
        <w:rPr>
          <w:rFonts w:ascii="Times New Roman" w:eastAsia="Times New Roman" w:hAnsi="Times New Roman" w:cs="Times New Roman"/>
          <w:bCs/>
          <w:color w:val="000000" w:themeColor="text1"/>
          <w:lang w:bidi="ar-SA"/>
        </w:rPr>
        <w:t>girilmek suretiyle,</w:t>
      </w:r>
      <w:r w:rsidR="00C2503D" w:rsidRPr="00EE5EB7">
        <w:rPr>
          <w:rFonts w:ascii="Times New Roman" w:eastAsia="Times New Roman" w:hAnsi="Times New Roman" w:cs="Times New Roman"/>
          <w:bCs/>
          <w:color w:val="000000" w:themeColor="text1"/>
          <w:lang w:bidi="ar-SA"/>
        </w:rPr>
        <w:t xml:space="preserve"> </w:t>
      </w:r>
      <w:r w:rsidR="00BA5BC9" w:rsidRPr="00EE5EB7">
        <w:rPr>
          <w:rFonts w:ascii="Times New Roman" w:eastAsia="Times New Roman" w:hAnsi="Times New Roman" w:cs="Times New Roman"/>
          <w:bCs/>
          <w:color w:val="000000" w:themeColor="text1"/>
          <w:lang w:bidi="ar-SA"/>
        </w:rPr>
        <w:t>s</w:t>
      </w:r>
      <w:r w:rsidR="00124B88" w:rsidRPr="00EE5EB7">
        <w:rPr>
          <w:rFonts w:ascii="Times New Roman" w:eastAsia="Times New Roman" w:hAnsi="Times New Roman" w:cs="Times New Roman"/>
          <w:bCs/>
          <w:color w:val="000000" w:themeColor="text1"/>
          <w:lang w:bidi="ar-SA"/>
        </w:rPr>
        <w:t>tandart dosya plan koduna</w:t>
      </w:r>
      <w:r w:rsidR="00BA5BC9" w:rsidRPr="00EE5EB7">
        <w:rPr>
          <w:rFonts w:ascii="Times New Roman" w:eastAsia="Times New Roman" w:hAnsi="Times New Roman" w:cs="Times New Roman"/>
          <w:bCs/>
          <w:color w:val="000000" w:themeColor="text1"/>
          <w:lang w:bidi="ar-SA"/>
        </w:rPr>
        <w:t xml:space="preserve"> göre tasnif edilerek</w:t>
      </w:r>
      <w:r w:rsidR="00F60600" w:rsidRPr="00EE5EB7">
        <w:rPr>
          <w:rFonts w:ascii="Times New Roman" w:eastAsia="Times New Roman" w:hAnsi="Times New Roman" w:cs="Times New Roman"/>
          <w:bCs/>
          <w:color w:val="000000" w:themeColor="text1"/>
          <w:lang w:bidi="ar-SA"/>
        </w:rPr>
        <w:t xml:space="preserve"> kaydı sağlanır, elektronik evrak kayıt defterine aktarılır, gelen evrak kayıt numaras</w:t>
      </w:r>
      <w:r w:rsidR="008301C2" w:rsidRPr="00EE5EB7">
        <w:rPr>
          <w:rFonts w:ascii="Times New Roman" w:eastAsia="Times New Roman" w:hAnsi="Times New Roman" w:cs="Times New Roman"/>
          <w:bCs/>
          <w:color w:val="000000" w:themeColor="text1"/>
          <w:lang w:bidi="ar-SA"/>
        </w:rPr>
        <w:t>ı alınır</w:t>
      </w:r>
      <w:r w:rsidR="00C62533" w:rsidRPr="00EE5EB7">
        <w:rPr>
          <w:rFonts w:ascii="Times New Roman" w:eastAsia="Times New Roman" w:hAnsi="Times New Roman" w:cs="Times New Roman"/>
          <w:bCs/>
          <w:color w:val="000000" w:themeColor="text1"/>
          <w:lang w:bidi="ar-SA"/>
        </w:rPr>
        <w:t xml:space="preserve"> ve birimlere gönderilmek üzere </w:t>
      </w:r>
      <w:r w:rsidR="008301C2" w:rsidRPr="00EE5EB7">
        <w:rPr>
          <w:rFonts w:ascii="Times New Roman" w:eastAsia="Times New Roman" w:hAnsi="Times New Roman" w:cs="Times New Roman"/>
          <w:bCs/>
          <w:color w:val="000000" w:themeColor="text1"/>
          <w:lang w:bidi="ar-SA"/>
        </w:rPr>
        <w:t>yetkili amirlere havale edilir.</w:t>
      </w:r>
      <w:r w:rsidR="00F2774A" w:rsidRPr="00EE5EB7">
        <w:rPr>
          <w:rFonts w:ascii="Times New Roman" w:eastAsia="Times New Roman" w:hAnsi="Times New Roman" w:cs="Times New Roman"/>
          <w:bCs/>
          <w:color w:val="000000" w:themeColor="text1"/>
          <w:lang w:bidi="ar-SA"/>
        </w:rPr>
        <w:t xml:space="preserve">  </w:t>
      </w:r>
    </w:p>
    <w:p w:rsidR="00F2774A" w:rsidRPr="00EE5EB7" w:rsidRDefault="00DC374B" w:rsidP="00BC5941">
      <w:pPr>
        <w:widowControl/>
        <w:shd w:val="clear" w:color="auto" w:fill="FFFFFF"/>
        <w:spacing w:before="120"/>
        <w:ind w:firstLine="709"/>
        <w:jc w:val="both"/>
        <w:rPr>
          <w:rFonts w:ascii="Times New Roman" w:eastAsia="Times New Roman" w:hAnsi="Times New Roman" w:cs="Times New Roman"/>
          <w:bCs/>
          <w:color w:val="000000" w:themeColor="text1"/>
          <w:lang w:bidi="ar-SA"/>
        </w:rPr>
      </w:pPr>
      <w:r w:rsidRPr="00EE5EB7">
        <w:rPr>
          <w:rFonts w:ascii="Times New Roman" w:eastAsia="Times New Roman" w:hAnsi="Times New Roman" w:cs="Times New Roman"/>
          <w:bCs/>
          <w:color w:val="000000" w:themeColor="text1"/>
          <w:lang w:bidi="ar-SA"/>
        </w:rPr>
        <w:t>(</w:t>
      </w:r>
      <w:r w:rsidR="000276A0" w:rsidRPr="00EE5EB7">
        <w:rPr>
          <w:rFonts w:ascii="Times New Roman" w:eastAsia="Times New Roman" w:hAnsi="Times New Roman" w:cs="Times New Roman"/>
          <w:bCs/>
          <w:color w:val="000000" w:themeColor="text1"/>
          <w:lang w:bidi="ar-SA"/>
        </w:rPr>
        <w:t>2</w:t>
      </w:r>
      <w:r w:rsidR="00170E56" w:rsidRPr="00EE5EB7">
        <w:rPr>
          <w:rFonts w:ascii="Times New Roman" w:eastAsia="Times New Roman" w:hAnsi="Times New Roman" w:cs="Times New Roman"/>
          <w:bCs/>
          <w:color w:val="000000" w:themeColor="text1"/>
          <w:lang w:bidi="ar-SA"/>
        </w:rPr>
        <w:t>)</w:t>
      </w:r>
      <w:r w:rsidR="00F60600" w:rsidRPr="00EE5EB7">
        <w:rPr>
          <w:rFonts w:ascii="Times New Roman" w:eastAsia="Times New Roman" w:hAnsi="Times New Roman" w:cs="Times New Roman"/>
          <w:bCs/>
          <w:color w:val="000000" w:themeColor="text1"/>
          <w:lang w:bidi="ar-SA"/>
        </w:rPr>
        <w:t xml:space="preserve"> Gelen ev</w:t>
      </w:r>
      <w:r w:rsidR="00BA5BC9" w:rsidRPr="00EE5EB7">
        <w:rPr>
          <w:rFonts w:ascii="Times New Roman" w:eastAsia="Times New Roman" w:hAnsi="Times New Roman" w:cs="Times New Roman"/>
          <w:bCs/>
          <w:color w:val="000000" w:themeColor="text1"/>
          <w:lang w:bidi="ar-SA"/>
        </w:rPr>
        <w:t>rak, fiziki ortamda alınmış ise</w:t>
      </w:r>
      <w:r w:rsidR="00F60600" w:rsidRPr="00EE5EB7">
        <w:rPr>
          <w:rFonts w:ascii="Times New Roman" w:eastAsia="Times New Roman" w:hAnsi="Times New Roman" w:cs="Times New Roman"/>
          <w:bCs/>
          <w:color w:val="000000" w:themeColor="text1"/>
          <w:lang w:bidi="ar-SA"/>
        </w:rPr>
        <w:t xml:space="preserve"> EBYS tarafından belirlenen ve kullanım kılavuzlarında belirtilen veriler girilerek taranır ve sisteme kaydı yapılır. Elektronik ortama alınan bu evraka ilişkin işlemler, elektronik ortamdaki kurallara göre </w:t>
      </w:r>
      <w:r w:rsidR="008301C2" w:rsidRPr="00EE5EB7">
        <w:rPr>
          <w:rFonts w:ascii="Times New Roman" w:eastAsia="Times New Roman" w:hAnsi="Times New Roman" w:cs="Times New Roman"/>
          <w:bCs/>
          <w:color w:val="000000" w:themeColor="text1"/>
          <w:lang w:bidi="ar-SA"/>
        </w:rPr>
        <w:t>işleme tabii tutulur.</w:t>
      </w:r>
    </w:p>
    <w:p w:rsidR="00857022" w:rsidRPr="00EE5EB7" w:rsidRDefault="00DC374B" w:rsidP="00BC5941">
      <w:pPr>
        <w:widowControl/>
        <w:shd w:val="clear" w:color="auto" w:fill="FFFFFF"/>
        <w:spacing w:before="120"/>
        <w:ind w:firstLine="709"/>
        <w:jc w:val="both"/>
        <w:rPr>
          <w:rFonts w:ascii="Times New Roman" w:eastAsia="Times New Roman" w:hAnsi="Times New Roman" w:cs="Times New Roman"/>
          <w:bCs/>
          <w:color w:val="000000" w:themeColor="text1"/>
          <w:lang w:bidi="ar-SA"/>
        </w:rPr>
      </w:pPr>
      <w:r w:rsidRPr="00EE5EB7">
        <w:rPr>
          <w:rFonts w:ascii="Times New Roman" w:eastAsia="Times New Roman" w:hAnsi="Times New Roman" w:cs="Times New Roman"/>
          <w:bCs/>
          <w:color w:val="000000" w:themeColor="text1"/>
          <w:lang w:bidi="ar-SA"/>
        </w:rPr>
        <w:t>(</w:t>
      </w:r>
      <w:r w:rsidR="000276A0" w:rsidRPr="00EE5EB7">
        <w:rPr>
          <w:rFonts w:ascii="Times New Roman" w:eastAsia="Times New Roman" w:hAnsi="Times New Roman" w:cs="Times New Roman"/>
          <w:bCs/>
          <w:color w:val="000000" w:themeColor="text1"/>
          <w:lang w:bidi="ar-SA"/>
        </w:rPr>
        <w:t>3</w:t>
      </w:r>
      <w:r w:rsidR="00170E56" w:rsidRPr="00EE5EB7">
        <w:rPr>
          <w:rFonts w:ascii="Times New Roman" w:eastAsia="Times New Roman" w:hAnsi="Times New Roman" w:cs="Times New Roman"/>
          <w:bCs/>
          <w:color w:val="000000" w:themeColor="text1"/>
          <w:lang w:bidi="ar-SA"/>
        </w:rPr>
        <w:t>)</w:t>
      </w:r>
      <w:r w:rsidRPr="00EE5EB7">
        <w:rPr>
          <w:rFonts w:ascii="Times New Roman" w:eastAsia="Times New Roman" w:hAnsi="Times New Roman" w:cs="Times New Roman"/>
          <w:bCs/>
          <w:color w:val="000000" w:themeColor="text1"/>
          <w:lang w:bidi="ar-SA"/>
        </w:rPr>
        <w:t xml:space="preserve"> </w:t>
      </w:r>
      <w:r w:rsidR="00F60600" w:rsidRPr="00EE5EB7">
        <w:rPr>
          <w:rFonts w:ascii="Times New Roman" w:eastAsia="Times New Roman" w:hAnsi="Times New Roman" w:cs="Times New Roman"/>
          <w:bCs/>
          <w:color w:val="000000" w:themeColor="text1"/>
          <w:lang w:bidi="ar-SA"/>
        </w:rPr>
        <w:t>Elektronik ortamda alınan evrakın fiziki ortamda alınan nüshası yeni evrak olarak kayıt edilmez.</w:t>
      </w:r>
    </w:p>
    <w:p w:rsidR="00F2774A" w:rsidRPr="00EE5EB7" w:rsidRDefault="00DC374B" w:rsidP="00BC5941">
      <w:pPr>
        <w:widowControl/>
        <w:shd w:val="clear" w:color="auto" w:fill="FFFFFF"/>
        <w:spacing w:before="120"/>
        <w:ind w:firstLine="709"/>
        <w:jc w:val="both"/>
        <w:rPr>
          <w:rFonts w:ascii="Times New Roman" w:eastAsia="Times New Roman" w:hAnsi="Times New Roman" w:cs="Times New Roman"/>
          <w:bCs/>
          <w:color w:val="000000" w:themeColor="text1"/>
          <w:lang w:bidi="ar-SA"/>
        </w:rPr>
      </w:pPr>
      <w:r w:rsidRPr="00EE5EB7">
        <w:rPr>
          <w:rFonts w:ascii="Times New Roman" w:eastAsia="Times New Roman" w:hAnsi="Times New Roman" w:cs="Times New Roman"/>
          <w:bCs/>
          <w:color w:val="000000" w:themeColor="text1"/>
          <w:lang w:bidi="ar-SA"/>
        </w:rPr>
        <w:lastRenderedPageBreak/>
        <w:t>(4</w:t>
      </w:r>
      <w:r w:rsidR="00170E56" w:rsidRPr="00EE5EB7">
        <w:rPr>
          <w:rFonts w:ascii="Times New Roman" w:eastAsia="Times New Roman" w:hAnsi="Times New Roman" w:cs="Times New Roman"/>
          <w:bCs/>
          <w:color w:val="000000" w:themeColor="text1"/>
          <w:lang w:bidi="ar-SA"/>
        </w:rPr>
        <w:t>)</w:t>
      </w:r>
      <w:r w:rsidRPr="00EE5EB7">
        <w:rPr>
          <w:rFonts w:ascii="Times New Roman" w:eastAsia="Times New Roman" w:hAnsi="Times New Roman" w:cs="Times New Roman"/>
          <w:bCs/>
          <w:color w:val="000000" w:themeColor="text1"/>
          <w:lang w:bidi="ar-SA"/>
        </w:rPr>
        <w:t xml:space="preserve"> </w:t>
      </w:r>
      <w:r w:rsidR="00F60600" w:rsidRPr="00EE5EB7">
        <w:rPr>
          <w:rFonts w:ascii="Times New Roman" w:eastAsia="Times New Roman" w:hAnsi="Times New Roman" w:cs="Times New Roman"/>
          <w:bCs/>
          <w:color w:val="000000" w:themeColor="text1"/>
          <w:lang w:bidi="ar-SA"/>
        </w:rPr>
        <w:t>Fizik</w:t>
      </w:r>
      <w:r w:rsidR="00CB011B" w:rsidRPr="00EE5EB7">
        <w:rPr>
          <w:rFonts w:ascii="Times New Roman" w:eastAsia="Times New Roman" w:hAnsi="Times New Roman" w:cs="Times New Roman"/>
          <w:bCs/>
          <w:color w:val="000000" w:themeColor="text1"/>
          <w:lang w:bidi="ar-SA"/>
        </w:rPr>
        <w:t xml:space="preserve">i ortamda gelen evrakın, bekletilmeksizin aynı gün içinde </w:t>
      </w:r>
      <w:r w:rsidR="00F60600" w:rsidRPr="00EE5EB7">
        <w:rPr>
          <w:rFonts w:ascii="Times New Roman" w:eastAsia="Times New Roman" w:hAnsi="Times New Roman" w:cs="Times New Roman"/>
          <w:bCs/>
          <w:color w:val="000000" w:themeColor="text1"/>
          <w:lang w:bidi="ar-SA"/>
        </w:rPr>
        <w:t>ilgili birimlere dağıtımı yapılır.</w:t>
      </w:r>
    </w:p>
    <w:p w:rsidR="00A162FA" w:rsidRPr="00EE5EB7" w:rsidRDefault="00DC374B" w:rsidP="00BC5941">
      <w:pPr>
        <w:widowControl/>
        <w:shd w:val="clear" w:color="auto" w:fill="FFFFFF"/>
        <w:spacing w:before="120"/>
        <w:ind w:firstLine="709"/>
        <w:jc w:val="both"/>
        <w:rPr>
          <w:rFonts w:ascii="Times New Roman" w:eastAsia="Times New Roman" w:hAnsi="Times New Roman" w:cs="Times New Roman"/>
          <w:bCs/>
          <w:color w:val="000000" w:themeColor="text1"/>
          <w:lang w:bidi="ar-SA"/>
        </w:rPr>
      </w:pPr>
      <w:r w:rsidRPr="00EE5EB7">
        <w:rPr>
          <w:rFonts w:ascii="Times New Roman" w:eastAsia="Times New Roman" w:hAnsi="Times New Roman" w:cs="Times New Roman"/>
          <w:bCs/>
          <w:color w:val="000000" w:themeColor="text1"/>
          <w:lang w:bidi="ar-SA"/>
        </w:rPr>
        <w:t>(5</w:t>
      </w:r>
      <w:r w:rsidR="00170E56" w:rsidRPr="00EE5EB7">
        <w:rPr>
          <w:rFonts w:ascii="Times New Roman" w:eastAsia="Times New Roman" w:hAnsi="Times New Roman" w:cs="Times New Roman"/>
          <w:bCs/>
          <w:color w:val="000000" w:themeColor="text1"/>
          <w:lang w:bidi="ar-SA"/>
        </w:rPr>
        <w:t>)</w:t>
      </w:r>
      <w:r w:rsidRPr="00EE5EB7">
        <w:rPr>
          <w:rFonts w:ascii="Times New Roman" w:eastAsia="Times New Roman" w:hAnsi="Times New Roman" w:cs="Times New Roman"/>
          <w:bCs/>
          <w:color w:val="000000" w:themeColor="text1"/>
          <w:lang w:bidi="ar-SA"/>
        </w:rPr>
        <w:t xml:space="preserve"> </w:t>
      </w:r>
      <w:r w:rsidR="00F60600" w:rsidRPr="00EE5EB7">
        <w:rPr>
          <w:rFonts w:ascii="Times New Roman" w:eastAsia="Times New Roman" w:hAnsi="Times New Roman" w:cs="Times New Roman"/>
          <w:bCs/>
          <w:color w:val="000000" w:themeColor="text1"/>
          <w:lang w:bidi="ar-SA"/>
        </w:rPr>
        <w:t>Fiziki ortamda alınan hizmete özel, gizli ve kişiye özel nitelikteki evrakın sadece zarfları taranmak suretiyle elektronik ortamda kaydı yapılır ve ilgililerine iletilir.</w:t>
      </w:r>
    </w:p>
    <w:p w:rsidR="00857022" w:rsidRPr="00EE5EB7" w:rsidRDefault="00DC374B" w:rsidP="00BC5941">
      <w:pPr>
        <w:widowControl/>
        <w:shd w:val="clear" w:color="auto" w:fill="FFFFFF"/>
        <w:spacing w:before="120"/>
        <w:ind w:firstLine="709"/>
        <w:jc w:val="both"/>
        <w:rPr>
          <w:rFonts w:ascii="Times New Roman" w:eastAsia="Times New Roman" w:hAnsi="Times New Roman" w:cs="Times New Roman"/>
          <w:bCs/>
          <w:color w:val="000000" w:themeColor="text1"/>
          <w:lang w:bidi="ar-SA"/>
        </w:rPr>
      </w:pPr>
      <w:r w:rsidRPr="00EE5EB7">
        <w:rPr>
          <w:rFonts w:ascii="Times New Roman" w:eastAsia="Times New Roman" w:hAnsi="Times New Roman" w:cs="Times New Roman"/>
          <w:bCs/>
          <w:color w:val="000000" w:themeColor="text1"/>
          <w:lang w:bidi="ar-SA"/>
        </w:rPr>
        <w:t>(6</w:t>
      </w:r>
      <w:r w:rsidR="00170E56" w:rsidRPr="00EE5EB7">
        <w:rPr>
          <w:rFonts w:ascii="Times New Roman" w:eastAsia="Times New Roman" w:hAnsi="Times New Roman" w:cs="Times New Roman"/>
          <w:bCs/>
          <w:color w:val="000000" w:themeColor="text1"/>
          <w:lang w:bidi="ar-SA"/>
        </w:rPr>
        <w:t>)</w:t>
      </w:r>
      <w:r w:rsidRPr="00EE5EB7">
        <w:rPr>
          <w:rFonts w:ascii="Times New Roman" w:eastAsia="Times New Roman" w:hAnsi="Times New Roman" w:cs="Times New Roman"/>
          <w:bCs/>
          <w:color w:val="000000" w:themeColor="text1"/>
          <w:lang w:bidi="ar-SA"/>
        </w:rPr>
        <w:t xml:space="preserve"> </w:t>
      </w:r>
      <w:r w:rsidR="00D56DCD" w:rsidRPr="00EE5EB7">
        <w:rPr>
          <w:rFonts w:ascii="Times New Roman" w:eastAsia="Times New Roman" w:hAnsi="Times New Roman" w:cs="Times New Roman"/>
          <w:bCs/>
          <w:color w:val="000000" w:themeColor="text1"/>
          <w:lang w:bidi="ar-SA"/>
        </w:rPr>
        <w:t xml:space="preserve">Gizli, </w:t>
      </w:r>
      <w:r w:rsidR="00F60600" w:rsidRPr="00EE5EB7">
        <w:rPr>
          <w:rFonts w:ascii="Times New Roman" w:eastAsia="Times New Roman" w:hAnsi="Times New Roman" w:cs="Times New Roman"/>
          <w:bCs/>
          <w:color w:val="000000" w:themeColor="text1"/>
          <w:lang w:bidi="ar-SA"/>
        </w:rPr>
        <w:t>Çok Gizli kaydı ile gelen evrak</w:t>
      </w:r>
      <w:r w:rsidR="004967AF" w:rsidRPr="00EE5EB7">
        <w:rPr>
          <w:rFonts w:ascii="Times New Roman" w:eastAsia="Times New Roman" w:hAnsi="Times New Roman" w:cs="Times New Roman"/>
          <w:bCs/>
          <w:color w:val="000000" w:themeColor="text1"/>
          <w:lang w:bidi="ar-SA"/>
        </w:rPr>
        <w:t xml:space="preserve">lara </w:t>
      </w:r>
      <w:r w:rsidR="00087BC1" w:rsidRPr="00EE5EB7">
        <w:rPr>
          <w:rFonts w:ascii="Times New Roman" w:eastAsia="Times New Roman" w:hAnsi="Times New Roman" w:cs="Times New Roman"/>
          <w:bCs/>
          <w:color w:val="000000" w:themeColor="text1"/>
          <w:lang w:bidi="ar-SA"/>
        </w:rPr>
        <w:t>ait zarf</w:t>
      </w:r>
      <w:r w:rsidR="004967AF" w:rsidRPr="00EE5EB7">
        <w:rPr>
          <w:rFonts w:ascii="Times New Roman" w:eastAsia="Times New Roman" w:hAnsi="Times New Roman" w:cs="Times New Roman"/>
          <w:bCs/>
          <w:color w:val="000000" w:themeColor="text1"/>
          <w:lang w:bidi="ar-SA"/>
        </w:rPr>
        <w:t xml:space="preserve"> </w:t>
      </w:r>
      <w:r w:rsidR="00087BC1" w:rsidRPr="00EE5EB7">
        <w:rPr>
          <w:rFonts w:ascii="Times New Roman" w:eastAsia="Times New Roman" w:hAnsi="Times New Roman" w:cs="Times New Roman"/>
          <w:bCs/>
          <w:color w:val="000000" w:themeColor="text1"/>
          <w:lang w:bidi="ar-SA"/>
        </w:rPr>
        <w:t xml:space="preserve">taranarak </w:t>
      </w:r>
      <w:proofErr w:type="spellStart"/>
      <w:r w:rsidR="00087BC1" w:rsidRPr="00EE5EB7">
        <w:rPr>
          <w:rFonts w:ascii="Times New Roman" w:eastAsia="Times New Roman" w:hAnsi="Times New Roman" w:cs="Times New Roman"/>
          <w:bCs/>
          <w:color w:val="000000" w:themeColor="text1"/>
          <w:lang w:bidi="ar-SA"/>
        </w:rPr>
        <w:t>EBYS’ye</w:t>
      </w:r>
      <w:proofErr w:type="spellEnd"/>
      <w:r w:rsidR="00C2503D" w:rsidRPr="00EE5EB7">
        <w:rPr>
          <w:rFonts w:ascii="Times New Roman" w:eastAsia="Times New Roman" w:hAnsi="Times New Roman" w:cs="Times New Roman"/>
          <w:bCs/>
          <w:color w:val="000000" w:themeColor="text1"/>
          <w:lang w:bidi="ar-SA"/>
        </w:rPr>
        <w:t xml:space="preserve"> kay</w:t>
      </w:r>
      <w:r w:rsidR="008D4E1D" w:rsidRPr="00EE5EB7">
        <w:rPr>
          <w:rFonts w:ascii="Times New Roman" w:eastAsia="Times New Roman" w:hAnsi="Times New Roman" w:cs="Times New Roman"/>
          <w:bCs/>
          <w:color w:val="000000" w:themeColor="text1"/>
          <w:lang w:bidi="ar-SA"/>
        </w:rPr>
        <w:t>ıt edilir ve ilgili makama fiziki olarak zimmet ile teslim edilir. İlgili m</w:t>
      </w:r>
      <w:r w:rsidR="008B588B" w:rsidRPr="00EE5EB7">
        <w:rPr>
          <w:rFonts w:ascii="Times New Roman" w:eastAsia="Times New Roman" w:hAnsi="Times New Roman" w:cs="Times New Roman"/>
          <w:bCs/>
          <w:color w:val="000000" w:themeColor="text1"/>
          <w:lang w:bidi="ar-SA"/>
        </w:rPr>
        <w:t>akamın gerekli görmesi halinde</w:t>
      </w:r>
      <w:r w:rsidR="008D4E1D" w:rsidRPr="00EE5EB7">
        <w:rPr>
          <w:rFonts w:ascii="Times New Roman" w:eastAsia="Times New Roman" w:hAnsi="Times New Roman" w:cs="Times New Roman"/>
          <w:bCs/>
          <w:color w:val="000000" w:themeColor="text1"/>
          <w:lang w:bidi="ar-SA"/>
        </w:rPr>
        <w:t xml:space="preserve"> si</w:t>
      </w:r>
      <w:r w:rsidR="005719E1" w:rsidRPr="00EE5EB7">
        <w:rPr>
          <w:rFonts w:ascii="Times New Roman" w:eastAsia="Times New Roman" w:hAnsi="Times New Roman" w:cs="Times New Roman"/>
          <w:bCs/>
          <w:color w:val="000000" w:themeColor="text1"/>
          <w:lang w:bidi="ar-SA"/>
        </w:rPr>
        <w:t>s</w:t>
      </w:r>
      <w:r w:rsidR="008D4E1D" w:rsidRPr="00EE5EB7">
        <w:rPr>
          <w:rFonts w:ascii="Times New Roman" w:eastAsia="Times New Roman" w:hAnsi="Times New Roman" w:cs="Times New Roman"/>
          <w:bCs/>
          <w:color w:val="000000" w:themeColor="text1"/>
          <w:lang w:bidi="ar-SA"/>
        </w:rPr>
        <w:t>teme kayıt edilir.</w:t>
      </w:r>
    </w:p>
    <w:p w:rsidR="00BC2974" w:rsidRDefault="00DC374B" w:rsidP="00BC5941">
      <w:pPr>
        <w:widowControl/>
        <w:shd w:val="clear" w:color="auto" w:fill="FFFFFF"/>
        <w:spacing w:before="120"/>
        <w:ind w:firstLine="709"/>
        <w:jc w:val="both"/>
        <w:rPr>
          <w:rFonts w:ascii="Times New Roman" w:eastAsia="Times New Roman" w:hAnsi="Times New Roman" w:cs="Times New Roman"/>
          <w:bCs/>
          <w:color w:val="000000" w:themeColor="text1"/>
          <w:lang w:bidi="ar-SA"/>
        </w:rPr>
      </w:pPr>
      <w:r w:rsidRPr="00EE5EB7">
        <w:rPr>
          <w:rFonts w:ascii="Times New Roman" w:eastAsia="Times New Roman" w:hAnsi="Times New Roman" w:cs="Times New Roman"/>
          <w:bCs/>
          <w:color w:val="000000" w:themeColor="text1"/>
          <w:lang w:bidi="ar-SA"/>
        </w:rPr>
        <w:t>(7</w:t>
      </w:r>
      <w:r w:rsidR="00170E56" w:rsidRPr="00EE5EB7">
        <w:rPr>
          <w:rFonts w:ascii="Times New Roman" w:eastAsia="Times New Roman" w:hAnsi="Times New Roman" w:cs="Times New Roman"/>
          <w:bCs/>
          <w:color w:val="000000" w:themeColor="text1"/>
          <w:lang w:bidi="ar-SA"/>
        </w:rPr>
        <w:t>)</w:t>
      </w:r>
      <w:r w:rsidRPr="00EE5EB7">
        <w:rPr>
          <w:rFonts w:ascii="Times New Roman" w:eastAsia="Times New Roman" w:hAnsi="Times New Roman" w:cs="Times New Roman"/>
          <w:bCs/>
          <w:color w:val="000000" w:themeColor="text1"/>
          <w:lang w:bidi="ar-SA"/>
        </w:rPr>
        <w:t xml:space="preserve"> </w:t>
      </w:r>
      <w:r w:rsidR="00F60600" w:rsidRPr="00EE5EB7">
        <w:rPr>
          <w:rFonts w:ascii="Times New Roman" w:eastAsia="Times New Roman" w:hAnsi="Times New Roman" w:cs="Times New Roman"/>
          <w:bCs/>
          <w:color w:val="000000" w:themeColor="text1"/>
          <w:lang w:bidi="ar-SA"/>
        </w:rPr>
        <w:t>Evrak</w:t>
      </w:r>
      <w:r w:rsidR="00036DF5">
        <w:rPr>
          <w:rFonts w:ascii="Times New Roman" w:eastAsia="Times New Roman" w:hAnsi="Times New Roman" w:cs="Times New Roman"/>
          <w:bCs/>
          <w:color w:val="000000" w:themeColor="text1"/>
          <w:lang w:bidi="ar-SA"/>
        </w:rPr>
        <w:t>ı</w:t>
      </w:r>
      <w:r w:rsidR="00F60600" w:rsidRPr="00EE5EB7">
        <w:rPr>
          <w:rFonts w:ascii="Times New Roman" w:eastAsia="Times New Roman" w:hAnsi="Times New Roman" w:cs="Times New Roman"/>
          <w:bCs/>
          <w:color w:val="000000" w:themeColor="text1"/>
          <w:lang w:bidi="ar-SA"/>
        </w:rPr>
        <w:t xml:space="preserve"> teslim eden ilgililere, mevzuatın izin verdiği hallerde ve talep </w:t>
      </w:r>
      <w:r w:rsidR="00BA5BC9" w:rsidRPr="00EE5EB7">
        <w:rPr>
          <w:rFonts w:ascii="Times New Roman" w:eastAsia="Times New Roman" w:hAnsi="Times New Roman" w:cs="Times New Roman"/>
          <w:bCs/>
          <w:color w:val="000000" w:themeColor="text1"/>
          <w:lang w:bidi="ar-SA"/>
        </w:rPr>
        <w:t>edilmesi hâ</w:t>
      </w:r>
      <w:r w:rsidR="007040BF" w:rsidRPr="00EE5EB7">
        <w:rPr>
          <w:rFonts w:ascii="Times New Roman" w:eastAsia="Times New Roman" w:hAnsi="Times New Roman" w:cs="Times New Roman"/>
          <w:bCs/>
          <w:color w:val="000000" w:themeColor="text1"/>
          <w:lang w:bidi="ar-SA"/>
        </w:rPr>
        <w:t>linde</w:t>
      </w:r>
      <w:r w:rsidR="00F60600" w:rsidRPr="00EE5EB7">
        <w:rPr>
          <w:rFonts w:ascii="Times New Roman" w:eastAsia="Times New Roman" w:hAnsi="Times New Roman" w:cs="Times New Roman"/>
          <w:bCs/>
          <w:color w:val="000000" w:themeColor="text1"/>
          <w:lang w:bidi="ar-SA"/>
        </w:rPr>
        <w:t>, alınış tarih</w:t>
      </w:r>
      <w:r w:rsidR="004744B3" w:rsidRPr="00EE5EB7">
        <w:rPr>
          <w:rFonts w:ascii="Times New Roman" w:eastAsia="Times New Roman" w:hAnsi="Times New Roman" w:cs="Times New Roman"/>
          <w:bCs/>
          <w:color w:val="000000" w:themeColor="text1"/>
          <w:lang w:bidi="ar-SA"/>
        </w:rPr>
        <w:t>i</w:t>
      </w:r>
      <w:r w:rsidR="00F8561B" w:rsidRPr="00EE5EB7">
        <w:rPr>
          <w:rFonts w:ascii="Times New Roman" w:eastAsia="Times New Roman" w:hAnsi="Times New Roman" w:cs="Times New Roman"/>
          <w:bCs/>
          <w:color w:val="000000" w:themeColor="text1"/>
          <w:lang w:bidi="ar-SA"/>
        </w:rPr>
        <w:t xml:space="preserve"> ve EBYS sayı numarası</w:t>
      </w:r>
      <w:r w:rsidR="004744B3" w:rsidRPr="00EE5EB7">
        <w:rPr>
          <w:rFonts w:ascii="Times New Roman" w:eastAsia="Times New Roman" w:hAnsi="Times New Roman" w:cs="Times New Roman"/>
          <w:bCs/>
          <w:color w:val="000000" w:themeColor="text1"/>
          <w:lang w:bidi="ar-SA"/>
        </w:rPr>
        <w:t xml:space="preserve"> </w:t>
      </w:r>
      <w:r w:rsidR="00BC2974">
        <w:rPr>
          <w:rFonts w:ascii="Times New Roman" w:eastAsia="Times New Roman" w:hAnsi="Times New Roman" w:cs="Times New Roman"/>
          <w:bCs/>
          <w:color w:val="000000" w:themeColor="text1"/>
          <w:lang w:bidi="ar-SA"/>
        </w:rPr>
        <w:t xml:space="preserve">görevli personel tarafından verilir. </w:t>
      </w:r>
    </w:p>
    <w:p w:rsidR="00857022" w:rsidRPr="00EE5EB7" w:rsidRDefault="00DC374B" w:rsidP="00036DF5">
      <w:pPr>
        <w:widowControl/>
        <w:shd w:val="clear" w:color="auto" w:fill="FFFFFF"/>
        <w:ind w:firstLine="709"/>
        <w:jc w:val="both"/>
        <w:rPr>
          <w:rFonts w:ascii="Times New Roman" w:eastAsia="Times New Roman" w:hAnsi="Times New Roman" w:cs="Times New Roman"/>
          <w:bCs/>
          <w:color w:val="000000" w:themeColor="text1"/>
          <w:lang w:bidi="ar-SA"/>
        </w:rPr>
      </w:pPr>
      <w:r w:rsidRPr="00EE5EB7">
        <w:rPr>
          <w:rFonts w:ascii="Times New Roman" w:eastAsia="Times New Roman" w:hAnsi="Times New Roman" w:cs="Times New Roman"/>
          <w:bCs/>
          <w:color w:val="000000" w:themeColor="text1"/>
          <w:lang w:bidi="ar-SA"/>
        </w:rPr>
        <w:t>(8</w:t>
      </w:r>
      <w:r w:rsidR="00170E56" w:rsidRPr="00EE5EB7">
        <w:rPr>
          <w:rFonts w:ascii="Times New Roman" w:eastAsia="Times New Roman" w:hAnsi="Times New Roman" w:cs="Times New Roman"/>
          <w:bCs/>
          <w:color w:val="000000" w:themeColor="text1"/>
          <w:lang w:bidi="ar-SA"/>
        </w:rPr>
        <w:t>)</w:t>
      </w:r>
      <w:r w:rsidR="00F60600" w:rsidRPr="00EE5EB7">
        <w:rPr>
          <w:rFonts w:ascii="Times New Roman" w:eastAsia="Times New Roman" w:hAnsi="Times New Roman" w:cs="Times New Roman"/>
          <w:bCs/>
          <w:color w:val="000000" w:themeColor="text1"/>
          <w:lang w:bidi="ar-SA"/>
        </w:rPr>
        <w:t>Yanlış geldiği değerlendirilen evrak, usulüne uygun olarak ilgilisi veya yetkilisine iade edilir.</w:t>
      </w:r>
    </w:p>
    <w:p w:rsidR="00457D0A" w:rsidRPr="00EE5EB7" w:rsidRDefault="00DC374B" w:rsidP="00036DF5">
      <w:pPr>
        <w:widowControl/>
        <w:shd w:val="clear" w:color="auto" w:fill="FFFFFF"/>
        <w:ind w:firstLine="709"/>
        <w:jc w:val="both"/>
        <w:rPr>
          <w:rFonts w:ascii="Times New Roman" w:eastAsia="Times New Roman" w:hAnsi="Times New Roman" w:cs="Times New Roman"/>
          <w:bCs/>
          <w:color w:val="000000" w:themeColor="text1"/>
          <w:lang w:bidi="ar-SA"/>
        </w:rPr>
      </w:pPr>
      <w:r w:rsidRPr="00EE5EB7">
        <w:rPr>
          <w:rFonts w:ascii="Times New Roman" w:eastAsia="Times New Roman" w:hAnsi="Times New Roman" w:cs="Times New Roman"/>
          <w:bCs/>
          <w:color w:val="000000" w:themeColor="text1"/>
          <w:lang w:bidi="ar-SA"/>
        </w:rPr>
        <w:t>(9</w:t>
      </w:r>
      <w:r w:rsidR="00170E56" w:rsidRPr="00EE5EB7">
        <w:rPr>
          <w:rFonts w:ascii="Times New Roman" w:eastAsia="Times New Roman" w:hAnsi="Times New Roman" w:cs="Times New Roman"/>
          <w:bCs/>
          <w:color w:val="000000" w:themeColor="text1"/>
          <w:lang w:bidi="ar-SA"/>
        </w:rPr>
        <w:t>)</w:t>
      </w:r>
      <w:r w:rsidRPr="00EE5EB7">
        <w:rPr>
          <w:rFonts w:ascii="Times New Roman" w:eastAsia="Times New Roman" w:hAnsi="Times New Roman" w:cs="Times New Roman"/>
          <w:bCs/>
          <w:color w:val="000000" w:themeColor="text1"/>
          <w:lang w:bidi="ar-SA"/>
        </w:rPr>
        <w:t xml:space="preserve"> </w:t>
      </w:r>
      <w:r w:rsidR="00F60600" w:rsidRPr="00EE5EB7">
        <w:rPr>
          <w:rFonts w:ascii="Times New Roman" w:eastAsia="Times New Roman" w:hAnsi="Times New Roman" w:cs="Times New Roman"/>
          <w:bCs/>
          <w:color w:val="000000" w:themeColor="text1"/>
          <w:lang w:bidi="ar-SA"/>
        </w:rPr>
        <w:t xml:space="preserve">Fiziksel ortamda alınan evrakın, </w:t>
      </w:r>
      <w:proofErr w:type="spellStart"/>
      <w:r w:rsidR="00F60600" w:rsidRPr="00EE5EB7">
        <w:rPr>
          <w:rFonts w:ascii="Times New Roman" w:eastAsia="Times New Roman" w:hAnsi="Times New Roman" w:cs="Times New Roman"/>
          <w:bCs/>
          <w:color w:val="000000" w:themeColor="text1"/>
          <w:lang w:bidi="ar-SA"/>
        </w:rPr>
        <w:t>EBYS'ye</w:t>
      </w:r>
      <w:proofErr w:type="spellEnd"/>
      <w:r w:rsidR="00F60600" w:rsidRPr="00EE5EB7">
        <w:rPr>
          <w:rFonts w:ascii="Times New Roman" w:eastAsia="Times New Roman" w:hAnsi="Times New Roman" w:cs="Times New Roman"/>
          <w:bCs/>
          <w:color w:val="000000" w:themeColor="text1"/>
          <w:lang w:bidi="ar-SA"/>
        </w:rPr>
        <w:t xml:space="preserve"> aktarılamayacak nitelikteki </w:t>
      </w:r>
      <w:r w:rsidR="006D35A3" w:rsidRPr="00EE5EB7">
        <w:rPr>
          <w:rFonts w:ascii="Times New Roman" w:eastAsia="Times New Roman" w:hAnsi="Times New Roman" w:cs="Times New Roman"/>
          <w:bCs/>
          <w:color w:val="000000" w:themeColor="text1"/>
          <w:lang w:bidi="ar-SA"/>
        </w:rPr>
        <w:t xml:space="preserve">ekleri taranmadan </w:t>
      </w:r>
      <w:proofErr w:type="spellStart"/>
      <w:r w:rsidR="00CC0FAA" w:rsidRPr="00EE5EB7">
        <w:rPr>
          <w:rFonts w:ascii="Times New Roman" w:eastAsia="Times New Roman" w:hAnsi="Times New Roman" w:cs="Times New Roman"/>
          <w:bCs/>
          <w:color w:val="000000" w:themeColor="text1"/>
          <w:lang w:bidi="ar-SA"/>
        </w:rPr>
        <w:t>EBYS’e</w:t>
      </w:r>
      <w:proofErr w:type="spellEnd"/>
      <w:r w:rsidR="00CC0FAA" w:rsidRPr="00EE5EB7">
        <w:rPr>
          <w:rFonts w:ascii="Times New Roman" w:eastAsia="Times New Roman" w:hAnsi="Times New Roman" w:cs="Times New Roman"/>
          <w:bCs/>
          <w:color w:val="000000" w:themeColor="text1"/>
          <w:lang w:bidi="ar-SA"/>
        </w:rPr>
        <w:t xml:space="preserve"> fiziki ek olarak kaydı yapılarak </w:t>
      </w:r>
      <w:r w:rsidR="006D35A3" w:rsidRPr="00EE5EB7">
        <w:rPr>
          <w:rFonts w:ascii="Times New Roman" w:eastAsia="Times New Roman" w:hAnsi="Times New Roman" w:cs="Times New Roman"/>
          <w:bCs/>
          <w:color w:val="000000" w:themeColor="text1"/>
          <w:lang w:bidi="ar-SA"/>
        </w:rPr>
        <w:t xml:space="preserve">ilgili birime </w:t>
      </w:r>
      <w:r w:rsidR="00CC0FAA" w:rsidRPr="00EE5EB7">
        <w:rPr>
          <w:rFonts w:ascii="Times New Roman" w:eastAsia="Times New Roman" w:hAnsi="Times New Roman" w:cs="Times New Roman"/>
          <w:bCs/>
          <w:color w:val="000000" w:themeColor="text1"/>
          <w:lang w:bidi="ar-SA"/>
        </w:rPr>
        <w:t>zimmet karşılığı teslim edilir.</w:t>
      </w:r>
    </w:p>
    <w:p w:rsidR="008D4EB2" w:rsidRPr="00EE5EB7" w:rsidRDefault="008D4EB2" w:rsidP="00036DF5">
      <w:pPr>
        <w:widowControl/>
        <w:shd w:val="clear" w:color="auto" w:fill="FFFFFF"/>
        <w:ind w:firstLine="709"/>
        <w:jc w:val="both"/>
        <w:rPr>
          <w:rFonts w:ascii="Times New Roman" w:eastAsia="Times New Roman" w:hAnsi="Times New Roman" w:cs="Times New Roman"/>
          <w:bCs/>
          <w:color w:val="000000" w:themeColor="text1"/>
          <w:lang w:bidi="ar-SA"/>
        </w:rPr>
      </w:pPr>
    </w:p>
    <w:p w:rsidR="008D4EB2" w:rsidRPr="00EE5EB7" w:rsidRDefault="008D4EB2" w:rsidP="00036DF5">
      <w:pPr>
        <w:widowControl/>
        <w:shd w:val="clear" w:color="auto" w:fill="FFFFFF"/>
        <w:ind w:firstLine="709"/>
        <w:jc w:val="both"/>
        <w:rPr>
          <w:rFonts w:ascii="Times New Roman" w:eastAsia="Times New Roman" w:hAnsi="Times New Roman" w:cs="Times New Roman"/>
          <w:bCs/>
          <w:color w:val="000000" w:themeColor="text1"/>
          <w:lang w:bidi="ar-SA"/>
        </w:rPr>
      </w:pPr>
      <w:r w:rsidRPr="00EE5EB7">
        <w:rPr>
          <w:rFonts w:ascii="Times New Roman" w:eastAsia="Times New Roman" w:hAnsi="Times New Roman" w:cs="Times New Roman"/>
          <w:bCs/>
          <w:color w:val="000000" w:themeColor="text1"/>
          <w:lang w:bidi="ar-SA"/>
        </w:rPr>
        <w:t xml:space="preserve">(10) Zorunlu sebeplerle (Doğal afetler, Elektrik kesintisi, EBYS hatası) </w:t>
      </w:r>
      <w:proofErr w:type="spellStart"/>
      <w:r w:rsidRPr="00EE5EB7">
        <w:rPr>
          <w:rFonts w:ascii="Times New Roman" w:eastAsia="Times New Roman" w:hAnsi="Times New Roman" w:cs="Times New Roman"/>
          <w:bCs/>
          <w:color w:val="000000" w:themeColor="text1"/>
          <w:lang w:bidi="ar-SA"/>
        </w:rPr>
        <w:t>EBYS’nin</w:t>
      </w:r>
      <w:proofErr w:type="spellEnd"/>
      <w:r w:rsidRPr="00EE5EB7">
        <w:rPr>
          <w:rFonts w:ascii="Times New Roman" w:eastAsia="Times New Roman" w:hAnsi="Times New Roman" w:cs="Times New Roman"/>
          <w:bCs/>
          <w:color w:val="000000" w:themeColor="text1"/>
          <w:lang w:bidi="ar-SA"/>
        </w:rPr>
        <w:t xml:space="preserve"> kullanılamaması halinde evrak işlemleri fiziki olarak işleme alınırlar.</w:t>
      </w:r>
      <w:r w:rsidR="00BA5BC9" w:rsidRPr="00EE5EB7">
        <w:rPr>
          <w:rFonts w:ascii="Times New Roman" w:eastAsia="Times New Roman" w:hAnsi="Times New Roman" w:cs="Times New Roman"/>
          <w:bCs/>
          <w:color w:val="000000" w:themeColor="text1"/>
          <w:lang w:bidi="ar-SA"/>
        </w:rPr>
        <w:t xml:space="preserve"> Bu süreçte; ü</w:t>
      </w:r>
      <w:r w:rsidRPr="00EE5EB7">
        <w:rPr>
          <w:rFonts w:ascii="Times New Roman" w:eastAsia="Times New Roman" w:hAnsi="Times New Roman" w:cs="Times New Roman"/>
          <w:bCs/>
          <w:color w:val="000000" w:themeColor="text1"/>
          <w:lang w:bidi="ar-SA"/>
        </w:rPr>
        <w:t>niversite dışı gelen evrak</w:t>
      </w:r>
      <w:r w:rsidR="00203957" w:rsidRPr="00EE5EB7">
        <w:rPr>
          <w:rFonts w:ascii="Times New Roman" w:eastAsia="Times New Roman" w:hAnsi="Times New Roman" w:cs="Times New Roman"/>
          <w:bCs/>
          <w:color w:val="000000" w:themeColor="text1"/>
          <w:lang w:bidi="ar-SA"/>
        </w:rPr>
        <w:t>,</w:t>
      </w:r>
      <w:r w:rsidRPr="00EE5EB7">
        <w:rPr>
          <w:rFonts w:ascii="Times New Roman" w:eastAsia="Times New Roman" w:hAnsi="Times New Roman" w:cs="Times New Roman"/>
          <w:bCs/>
          <w:color w:val="000000" w:themeColor="text1"/>
          <w:lang w:bidi="ar-SA"/>
        </w:rPr>
        <w:t xml:space="preserve"> dış gelen evrak defterine tarih ve sayı numarası verilerek kayıt edilir ve ilgili makama havalesini gerçekleştirmek üzere yetkisi dâhilindeki makama sunulur. Makamın uygunluk verdiği birime zimmet defteri ile teslimi gerçekleştirilir.</w:t>
      </w:r>
    </w:p>
    <w:p w:rsidR="00DC374B" w:rsidRPr="00EE5EB7" w:rsidRDefault="00DC374B" w:rsidP="000B2C61">
      <w:pPr>
        <w:pStyle w:val="Gvdemetni0"/>
        <w:shd w:val="clear" w:color="auto" w:fill="auto"/>
        <w:spacing w:line="269" w:lineRule="exact"/>
        <w:ind w:right="20" w:firstLine="0"/>
        <w:rPr>
          <w:rStyle w:val="Balk10"/>
          <w:rFonts w:eastAsia="Courier New"/>
          <w:color w:val="000000" w:themeColor="text1"/>
          <w:sz w:val="24"/>
          <w:szCs w:val="24"/>
        </w:rPr>
      </w:pPr>
      <w:bookmarkStart w:id="1" w:name="bookmark2"/>
    </w:p>
    <w:p w:rsidR="00037205" w:rsidRPr="00EE5EB7" w:rsidRDefault="00E945BD" w:rsidP="00BC5941">
      <w:pPr>
        <w:widowControl/>
        <w:shd w:val="clear" w:color="auto" w:fill="FFFFFF"/>
        <w:ind w:firstLine="709"/>
        <w:jc w:val="both"/>
        <w:rPr>
          <w:rFonts w:ascii="Times New Roman" w:eastAsia="Times New Roman" w:hAnsi="Times New Roman" w:cs="Times New Roman"/>
          <w:b/>
          <w:bCs/>
          <w:color w:val="000000" w:themeColor="text1"/>
          <w:lang w:bidi="ar-SA"/>
        </w:rPr>
      </w:pPr>
      <w:r w:rsidRPr="00EE5EB7">
        <w:rPr>
          <w:rFonts w:ascii="Times New Roman" w:eastAsia="Times New Roman" w:hAnsi="Times New Roman" w:cs="Times New Roman"/>
          <w:b/>
          <w:bCs/>
          <w:color w:val="000000" w:themeColor="text1"/>
          <w:lang w:bidi="ar-SA"/>
        </w:rPr>
        <w:t>Elektronik gelen y</w:t>
      </w:r>
      <w:r w:rsidR="00A162FA" w:rsidRPr="00EE5EB7">
        <w:rPr>
          <w:rFonts w:ascii="Times New Roman" w:eastAsia="Times New Roman" w:hAnsi="Times New Roman" w:cs="Times New Roman"/>
          <w:b/>
          <w:bCs/>
          <w:color w:val="000000" w:themeColor="text1"/>
          <w:lang w:bidi="ar-SA"/>
        </w:rPr>
        <w:t>azı</w:t>
      </w:r>
      <w:bookmarkEnd w:id="1"/>
    </w:p>
    <w:p w:rsidR="00037205" w:rsidRPr="00EE5EB7" w:rsidRDefault="00E945BD" w:rsidP="00BC5941">
      <w:pPr>
        <w:widowControl/>
        <w:shd w:val="clear" w:color="auto" w:fill="FFFFFF"/>
        <w:ind w:firstLine="709"/>
        <w:jc w:val="both"/>
        <w:rPr>
          <w:rFonts w:ascii="Times New Roman" w:eastAsia="Times New Roman" w:hAnsi="Times New Roman" w:cs="Times New Roman"/>
          <w:b/>
          <w:bCs/>
          <w:color w:val="000000" w:themeColor="text1"/>
          <w:lang w:bidi="ar-SA"/>
        </w:rPr>
      </w:pPr>
      <w:bookmarkStart w:id="2" w:name="bookmark3"/>
      <w:r w:rsidRPr="00EE5EB7">
        <w:rPr>
          <w:rFonts w:ascii="Times New Roman" w:eastAsia="Times New Roman" w:hAnsi="Times New Roman" w:cs="Times New Roman"/>
          <w:b/>
          <w:bCs/>
          <w:color w:val="000000" w:themeColor="text1"/>
          <w:lang w:bidi="ar-SA"/>
        </w:rPr>
        <w:t>Üniversite dışından gelen y</w:t>
      </w:r>
      <w:r w:rsidR="00A162FA" w:rsidRPr="00EE5EB7">
        <w:rPr>
          <w:rFonts w:ascii="Times New Roman" w:eastAsia="Times New Roman" w:hAnsi="Times New Roman" w:cs="Times New Roman"/>
          <w:b/>
          <w:bCs/>
          <w:color w:val="000000" w:themeColor="text1"/>
          <w:lang w:bidi="ar-SA"/>
        </w:rPr>
        <w:t>azı</w:t>
      </w:r>
      <w:bookmarkEnd w:id="2"/>
    </w:p>
    <w:p w:rsidR="00DC374B" w:rsidRPr="00EE5EB7" w:rsidRDefault="00DC374B" w:rsidP="00766457">
      <w:pPr>
        <w:widowControl/>
        <w:shd w:val="clear" w:color="auto" w:fill="FFFFFF"/>
        <w:spacing w:before="120"/>
        <w:ind w:firstLine="709"/>
        <w:jc w:val="both"/>
        <w:rPr>
          <w:rFonts w:ascii="Times New Roman" w:eastAsia="Times New Roman" w:hAnsi="Times New Roman" w:cs="Times New Roman"/>
          <w:bCs/>
          <w:color w:val="000000" w:themeColor="text1"/>
          <w:lang w:bidi="ar-SA"/>
        </w:rPr>
      </w:pPr>
      <w:bookmarkStart w:id="3" w:name="bookmark4"/>
      <w:r w:rsidRPr="00EE5EB7">
        <w:rPr>
          <w:rFonts w:ascii="Times New Roman" w:eastAsia="Times New Roman" w:hAnsi="Times New Roman" w:cs="Times New Roman"/>
          <w:b/>
          <w:bCs/>
          <w:color w:val="000000" w:themeColor="text1"/>
          <w:lang w:bidi="ar-SA"/>
        </w:rPr>
        <w:t>MADDE 6-</w:t>
      </w:r>
      <w:r w:rsidRPr="00EE5EB7">
        <w:rPr>
          <w:rFonts w:ascii="Times New Roman" w:eastAsia="Times New Roman" w:hAnsi="Times New Roman" w:cs="Times New Roman"/>
          <w:bCs/>
          <w:color w:val="000000" w:themeColor="text1"/>
          <w:lang w:bidi="ar-SA"/>
        </w:rPr>
        <w:t xml:space="preserve"> (1) </w:t>
      </w:r>
      <w:r w:rsidR="00A63FA5">
        <w:rPr>
          <w:rFonts w:ascii="Times New Roman" w:eastAsia="Times New Roman" w:hAnsi="Times New Roman" w:cs="Times New Roman"/>
          <w:color w:val="000000" w:themeColor="text1"/>
          <w:lang w:bidi="ar-SA"/>
        </w:rPr>
        <w:t xml:space="preserve">Destek Hizmetleri Müdürlüğüne </w:t>
      </w:r>
      <w:r w:rsidR="001E2B95" w:rsidRPr="00EE5EB7">
        <w:rPr>
          <w:rFonts w:ascii="Times New Roman" w:eastAsia="Times New Roman" w:hAnsi="Times New Roman" w:cs="Times New Roman"/>
          <w:bCs/>
          <w:color w:val="000000" w:themeColor="text1"/>
          <w:lang w:bidi="ar-SA"/>
        </w:rPr>
        <w:t>gelen her türlü belge</w:t>
      </w:r>
      <w:r w:rsidR="00037205" w:rsidRPr="00EE5EB7">
        <w:rPr>
          <w:rFonts w:ascii="Times New Roman" w:eastAsia="Times New Roman" w:hAnsi="Times New Roman" w:cs="Times New Roman"/>
          <w:bCs/>
          <w:color w:val="000000" w:themeColor="text1"/>
          <w:lang w:bidi="ar-SA"/>
        </w:rPr>
        <w:t xml:space="preserve"> EBYS üzerinden kayıt işlemleri tamamlandıktan sonra ilgili yönetsel makama gönderilir. </w:t>
      </w:r>
    </w:p>
    <w:p w:rsidR="00DC374B" w:rsidRPr="00EE5EB7" w:rsidRDefault="00DC374B" w:rsidP="00766457">
      <w:pPr>
        <w:widowControl/>
        <w:shd w:val="clear" w:color="auto" w:fill="FFFFFF"/>
        <w:spacing w:before="120"/>
        <w:ind w:firstLine="709"/>
        <w:jc w:val="both"/>
        <w:rPr>
          <w:rFonts w:ascii="Times New Roman" w:eastAsia="Times New Roman" w:hAnsi="Times New Roman" w:cs="Times New Roman"/>
          <w:bCs/>
          <w:color w:val="000000" w:themeColor="text1"/>
          <w:lang w:bidi="ar-SA"/>
        </w:rPr>
      </w:pPr>
      <w:r w:rsidRPr="00EE5EB7">
        <w:rPr>
          <w:rFonts w:ascii="Times New Roman" w:eastAsia="Times New Roman" w:hAnsi="Times New Roman" w:cs="Times New Roman"/>
          <w:bCs/>
          <w:color w:val="000000" w:themeColor="text1"/>
          <w:lang w:bidi="ar-SA"/>
        </w:rPr>
        <w:t xml:space="preserve">(2) </w:t>
      </w:r>
      <w:r w:rsidR="00037205" w:rsidRPr="00EE5EB7">
        <w:rPr>
          <w:rFonts w:ascii="Times New Roman" w:eastAsia="Times New Roman" w:hAnsi="Times New Roman" w:cs="Times New Roman"/>
          <w:bCs/>
          <w:color w:val="000000" w:themeColor="text1"/>
          <w:lang w:bidi="ar-SA"/>
        </w:rPr>
        <w:t xml:space="preserve">Gelen evrakların konusuna göre dağıtım işlemi Mütevelli Heyet Başkanlığının belirlediği yetki dâhilinde ilgili yönetsel makamlarca yapılır. </w:t>
      </w:r>
    </w:p>
    <w:p w:rsidR="00DC374B" w:rsidRPr="00EE5EB7" w:rsidRDefault="00DC374B" w:rsidP="00766457">
      <w:pPr>
        <w:widowControl/>
        <w:shd w:val="clear" w:color="auto" w:fill="FFFFFF"/>
        <w:spacing w:before="120"/>
        <w:ind w:firstLine="709"/>
        <w:jc w:val="both"/>
        <w:rPr>
          <w:rFonts w:ascii="Times New Roman" w:eastAsia="Times New Roman" w:hAnsi="Times New Roman" w:cs="Times New Roman"/>
          <w:bCs/>
          <w:color w:val="000000" w:themeColor="text1"/>
          <w:lang w:bidi="ar-SA"/>
        </w:rPr>
      </w:pPr>
      <w:r w:rsidRPr="00EE5EB7">
        <w:rPr>
          <w:rFonts w:ascii="Times New Roman" w:eastAsia="Times New Roman" w:hAnsi="Times New Roman" w:cs="Times New Roman"/>
          <w:bCs/>
          <w:color w:val="000000" w:themeColor="text1"/>
          <w:lang w:bidi="ar-SA"/>
        </w:rPr>
        <w:t xml:space="preserve">(3) </w:t>
      </w:r>
      <w:r w:rsidR="005B7E19" w:rsidRPr="00EE5EB7">
        <w:rPr>
          <w:rFonts w:ascii="Times New Roman" w:eastAsia="Times New Roman" w:hAnsi="Times New Roman" w:cs="Times New Roman"/>
          <w:bCs/>
          <w:color w:val="000000" w:themeColor="text1"/>
          <w:lang w:bidi="ar-SA"/>
        </w:rPr>
        <w:t>Üniversitenin ilgili birimlerine (</w:t>
      </w:r>
      <w:r w:rsidR="005D195D" w:rsidRPr="00EE5EB7">
        <w:rPr>
          <w:rFonts w:ascii="Times New Roman" w:eastAsia="Times New Roman" w:hAnsi="Times New Roman" w:cs="Times New Roman"/>
          <w:bCs/>
          <w:color w:val="000000" w:themeColor="text1"/>
          <w:lang w:bidi="ar-SA"/>
        </w:rPr>
        <w:t>P</w:t>
      </w:r>
      <w:r w:rsidRPr="00EE5EB7">
        <w:rPr>
          <w:rFonts w:ascii="Times New Roman" w:eastAsia="Times New Roman" w:hAnsi="Times New Roman" w:cs="Times New Roman"/>
          <w:bCs/>
          <w:color w:val="000000" w:themeColor="text1"/>
          <w:lang w:bidi="ar-SA"/>
        </w:rPr>
        <w:t>ersonel Müdürlüğü, Mali İşler Müdürlüğü</w:t>
      </w:r>
      <w:r w:rsidR="005B7E19" w:rsidRPr="00EE5EB7">
        <w:rPr>
          <w:rFonts w:ascii="Times New Roman" w:eastAsia="Times New Roman" w:hAnsi="Times New Roman" w:cs="Times New Roman"/>
          <w:bCs/>
          <w:color w:val="000000" w:themeColor="text1"/>
          <w:lang w:bidi="ar-SA"/>
        </w:rPr>
        <w:t>,</w:t>
      </w:r>
      <w:r w:rsidR="00C00F5F" w:rsidRPr="00EE5EB7">
        <w:rPr>
          <w:rFonts w:ascii="Times New Roman" w:eastAsia="Times New Roman" w:hAnsi="Times New Roman" w:cs="Times New Roman"/>
          <w:bCs/>
          <w:color w:val="000000" w:themeColor="text1"/>
          <w:lang w:bidi="ar-SA"/>
        </w:rPr>
        <w:t xml:space="preserve"> Hukuk Müşavirliği vb.</w:t>
      </w:r>
      <w:r w:rsidR="005B7E19" w:rsidRPr="00EE5EB7">
        <w:rPr>
          <w:rFonts w:ascii="Times New Roman" w:eastAsia="Times New Roman" w:hAnsi="Times New Roman" w:cs="Times New Roman"/>
          <w:bCs/>
          <w:color w:val="000000" w:themeColor="text1"/>
          <w:lang w:bidi="ar-SA"/>
        </w:rPr>
        <w:t xml:space="preserve">) koordineli çalıştıkları resmi dairelerden gelen </w:t>
      </w:r>
      <w:r w:rsidR="000A66D7" w:rsidRPr="00EE5EB7">
        <w:rPr>
          <w:rFonts w:ascii="Times New Roman" w:eastAsia="Times New Roman" w:hAnsi="Times New Roman" w:cs="Times New Roman"/>
          <w:bCs/>
          <w:color w:val="000000" w:themeColor="text1"/>
          <w:lang w:bidi="ar-SA"/>
        </w:rPr>
        <w:t xml:space="preserve">kurum/mevzuatın doğrudan </w:t>
      </w:r>
      <w:r w:rsidR="00D52413" w:rsidRPr="00EE5EB7">
        <w:rPr>
          <w:rFonts w:ascii="Times New Roman" w:eastAsia="Times New Roman" w:hAnsi="Times New Roman" w:cs="Times New Roman"/>
          <w:bCs/>
          <w:color w:val="000000" w:themeColor="text1"/>
          <w:lang w:bidi="ar-SA"/>
        </w:rPr>
        <w:t xml:space="preserve">verdiği yetki nedeni ile </w:t>
      </w:r>
      <w:r w:rsidR="000A66D7" w:rsidRPr="00EE5EB7">
        <w:rPr>
          <w:rFonts w:ascii="Times New Roman" w:eastAsia="Times New Roman" w:hAnsi="Times New Roman" w:cs="Times New Roman"/>
          <w:bCs/>
          <w:color w:val="000000" w:themeColor="text1"/>
          <w:lang w:bidi="ar-SA"/>
        </w:rPr>
        <w:t>ilg</w:t>
      </w:r>
      <w:r w:rsidR="00D52413" w:rsidRPr="00EE5EB7">
        <w:rPr>
          <w:rFonts w:ascii="Times New Roman" w:eastAsia="Times New Roman" w:hAnsi="Times New Roman" w:cs="Times New Roman"/>
          <w:bCs/>
          <w:color w:val="000000" w:themeColor="text1"/>
          <w:lang w:bidi="ar-SA"/>
        </w:rPr>
        <w:t xml:space="preserve">ilisine tebliğ edilen </w:t>
      </w:r>
      <w:r w:rsidR="005B7E19" w:rsidRPr="00EE5EB7">
        <w:rPr>
          <w:rFonts w:ascii="Times New Roman" w:eastAsia="Times New Roman" w:hAnsi="Times New Roman" w:cs="Times New Roman"/>
          <w:bCs/>
          <w:color w:val="000000" w:themeColor="text1"/>
          <w:lang w:bidi="ar-SA"/>
        </w:rPr>
        <w:t>e-tebligat yazıla</w:t>
      </w:r>
      <w:r w:rsidR="00D52413" w:rsidRPr="00EE5EB7">
        <w:rPr>
          <w:rFonts w:ascii="Times New Roman" w:eastAsia="Times New Roman" w:hAnsi="Times New Roman" w:cs="Times New Roman"/>
          <w:bCs/>
          <w:color w:val="000000" w:themeColor="text1"/>
          <w:lang w:bidi="ar-SA"/>
        </w:rPr>
        <w:t xml:space="preserve">rının bir örneğinin çıktısı </w:t>
      </w:r>
      <w:r w:rsidRPr="00EE5EB7">
        <w:rPr>
          <w:rFonts w:ascii="Times New Roman" w:eastAsia="Times New Roman" w:hAnsi="Times New Roman" w:cs="Times New Roman"/>
          <w:bCs/>
          <w:color w:val="000000" w:themeColor="text1"/>
          <w:lang w:bidi="ar-SA"/>
        </w:rPr>
        <w:t xml:space="preserve">alınarak </w:t>
      </w:r>
      <w:r w:rsidR="00036DF5">
        <w:rPr>
          <w:rFonts w:ascii="Times New Roman" w:eastAsia="Times New Roman" w:hAnsi="Times New Roman" w:cs="Times New Roman"/>
          <w:bCs/>
          <w:color w:val="000000" w:themeColor="text1"/>
          <w:lang w:bidi="ar-SA"/>
        </w:rPr>
        <w:t>Destek Hizmetleri Müdürlüğüne</w:t>
      </w:r>
      <w:r w:rsidRPr="00EE5EB7">
        <w:rPr>
          <w:rFonts w:ascii="Times New Roman" w:eastAsia="Times New Roman" w:hAnsi="Times New Roman" w:cs="Times New Roman"/>
          <w:bCs/>
          <w:color w:val="000000" w:themeColor="text1"/>
          <w:lang w:bidi="ar-SA"/>
        </w:rPr>
        <w:t xml:space="preserve"> teslim edilir</w:t>
      </w:r>
      <w:r w:rsidR="005B7E19" w:rsidRPr="00EE5EB7">
        <w:rPr>
          <w:rFonts w:ascii="Times New Roman" w:eastAsia="Times New Roman" w:hAnsi="Times New Roman" w:cs="Times New Roman"/>
          <w:bCs/>
          <w:color w:val="000000" w:themeColor="text1"/>
          <w:lang w:bidi="ar-SA"/>
        </w:rPr>
        <w:t xml:space="preserve">. </w:t>
      </w:r>
      <w:r w:rsidR="004D077A">
        <w:rPr>
          <w:rFonts w:ascii="Times New Roman" w:eastAsia="Times New Roman" w:hAnsi="Times New Roman" w:cs="Times New Roman"/>
          <w:color w:val="000000" w:themeColor="text1"/>
          <w:lang w:bidi="ar-SA"/>
        </w:rPr>
        <w:t>Destek Hizmetleri Müdürlüğü de</w:t>
      </w:r>
      <w:r w:rsidR="004D077A" w:rsidRPr="004D077A">
        <w:rPr>
          <w:rFonts w:ascii="Times New Roman" w:eastAsia="Times New Roman" w:hAnsi="Times New Roman" w:cs="Times New Roman"/>
          <w:color w:val="000000" w:themeColor="text1"/>
          <w:lang w:bidi="ar-SA"/>
        </w:rPr>
        <w:t xml:space="preserve"> </w:t>
      </w:r>
      <w:r w:rsidR="004D077A" w:rsidRPr="004D077A">
        <w:rPr>
          <w:rFonts w:ascii="Times New Roman" w:eastAsia="Times New Roman" w:hAnsi="Times New Roman" w:cs="Times New Roman"/>
          <w:bCs/>
          <w:color w:val="000000" w:themeColor="text1"/>
          <w:lang w:bidi="ar-SA"/>
        </w:rPr>
        <w:t>tesl</w:t>
      </w:r>
      <w:r w:rsidR="004D077A">
        <w:rPr>
          <w:rFonts w:ascii="Times New Roman" w:eastAsia="Times New Roman" w:hAnsi="Times New Roman" w:cs="Times New Roman"/>
          <w:bCs/>
          <w:color w:val="000000" w:themeColor="text1"/>
          <w:lang w:bidi="ar-SA"/>
        </w:rPr>
        <w:t>im edilen e-tebligat yazılarını</w:t>
      </w:r>
      <w:r w:rsidR="004D077A" w:rsidRPr="004D077A">
        <w:rPr>
          <w:rFonts w:ascii="Times New Roman" w:eastAsia="Times New Roman" w:hAnsi="Times New Roman" w:cs="Times New Roman"/>
          <w:bCs/>
          <w:color w:val="000000" w:themeColor="text1"/>
          <w:lang w:bidi="ar-SA"/>
        </w:rPr>
        <w:t xml:space="preserve"> </w:t>
      </w:r>
      <w:proofErr w:type="spellStart"/>
      <w:r w:rsidR="004D077A" w:rsidRPr="004D077A">
        <w:rPr>
          <w:rFonts w:ascii="Times New Roman" w:eastAsia="Times New Roman" w:hAnsi="Times New Roman" w:cs="Times New Roman"/>
          <w:bCs/>
          <w:color w:val="000000" w:themeColor="text1"/>
          <w:lang w:bidi="ar-SA"/>
        </w:rPr>
        <w:t>EBYS’ye</w:t>
      </w:r>
      <w:proofErr w:type="spellEnd"/>
      <w:r w:rsidR="004D077A">
        <w:rPr>
          <w:rFonts w:ascii="Times New Roman" w:eastAsia="Times New Roman" w:hAnsi="Times New Roman" w:cs="Times New Roman"/>
          <w:bCs/>
          <w:color w:val="000000" w:themeColor="text1"/>
          <w:lang w:bidi="ar-SA"/>
        </w:rPr>
        <w:t xml:space="preserve"> kaydeder. </w:t>
      </w:r>
    </w:p>
    <w:p w:rsidR="00037205" w:rsidRPr="00EE5EB7" w:rsidRDefault="00DC374B" w:rsidP="00766457">
      <w:pPr>
        <w:widowControl/>
        <w:shd w:val="clear" w:color="auto" w:fill="FFFFFF"/>
        <w:spacing w:before="120"/>
        <w:ind w:firstLine="709"/>
        <w:jc w:val="both"/>
        <w:rPr>
          <w:rFonts w:ascii="Times New Roman" w:eastAsia="Times New Roman" w:hAnsi="Times New Roman" w:cs="Times New Roman"/>
          <w:bCs/>
          <w:color w:val="000000" w:themeColor="text1"/>
          <w:lang w:bidi="ar-SA"/>
        </w:rPr>
      </w:pPr>
      <w:r w:rsidRPr="004D077A">
        <w:rPr>
          <w:rFonts w:ascii="Times New Roman" w:eastAsia="Times New Roman" w:hAnsi="Times New Roman" w:cs="Times New Roman"/>
          <w:bCs/>
          <w:color w:val="000000" w:themeColor="text1"/>
          <w:lang w:bidi="ar-SA"/>
        </w:rPr>
        <w:t xml:space="preserve">(4) </w:t>
      </w:r>
      <w:r w:rsidR="005B7E19" w:rsidRPr="004D077A">
        <w:rPr>
          <w:rFonts w:ascii="Times New Roman" w:eastAsia="Times New Roman" w:hAnsi="Times New Roman" w:cs="Times New Roman"/>
          <w:bCs/>
          <w:color w:val="000000" w:themeColor="text1"/>
          <w:lang w:bidi="ar-SA"/>
        </w:rPr>
        <w:t xml:space="preserve">Gelen e-tebligat yazılarının </w:t>
      </w:r>
      <w:proofErr w:type="spellStart"/>
      <w:r w:rsidR="005D195D" w:rsidRPr="004D077A">
        <w:rPr>
          <w:rFonts w:ascii="Times New Roman" w:eastAsia="Times New Roman" w:hAnsi="Times New Roman" w:cs="Times New Roman"/>
          <w:bCs/>
          <w:color w:val="000000" w:themeColor="text1"/>
          <w:lang w:bidi="ar-SA"/>
        </w:rPr>
        <w:t>EBYS’ye</w:t>
      </w:r>
      <w:proofErr w:type="spellEnd"/>
      <w:r w:rsidR="005D195D" w:rsidRPr="004D077A">
        <w:rPr>
          <w:rFonts w:ascii="Times New Roman" w:eastAsia="Times New Roman" w:hAnsi="Times New Roman" w:cs="Times New Roman"/>
          <w:bCs/>
          <w:color w:val="000000" w:themeColor="text1"/>
          <w:lang w:bidi="ar-SA"/>
        </w:rPr>
        <w:t xml:space="preserve"> kayıt işlem</w:t>
      </w:r>
      <w:r w:rsidR="005B7E19" w:rsidRPr="004D077A">
        <w:rPr>
          <w:rFonts w:ascii="Times New Roman" w:eastAsia="Times New Roman" w:hAnsi="Times New Roman" w:cs="Times New Roman"/>
          <w:bCs/>
          <w:color w:val="000000" w:themeColor="text1"/>
          <w:lang w:bidi="ar-SA"/>
        </w:rPr>
        <w:t>inden ilgili birim müd</w:t>
      </w:r>
      <w:r w:rsidRPr="004D077A">
        <w:rPr>
          <w:rFonts w:ascii="Times New Roman" w:eastAsia="Times New Roman" w:hAnsi="Times New Roman" w:cs="Times New Roman"/>
          <w:bCs/>
          <w:color w:val="000000" w:themeColor="text1"/>
          <w:lang w:bidi="ar-SA"/>
        </w:rPr>
        <w:t xml:space="preserve">ürü sorumludur. </w:t>
      </w:r>
    </w:p>
    <w:p w:rsidR="00AC51AE" w:rsidRPr="00EE5EB7" w:rsidRDefault="00AC51AE" w:rsidP="00BC5941">
      <w:pPr>
        <w:pStyle w:val="Gvdemetni0"/>
        <w:shd w:val="clear" w:color="auto" w:fill="auto"/>
        <w:spacing w:line="307" w:lineRule="exact"/>
        <w:ind w:right="280" w:firstLine="0"/>
        <w:rPr>
          <w:rStyle w:val="Balk10"/>
          <w:bCs w:val="0"/>
          <w:color w:val="000000" w:themeColor="text1"/>
          <w:sz w:val="24"/>
          <w:szCs w:val="24"/>
        </w:rPr>
      </w:pPr>
    </w:p>
    <w:p w:rsidR="00037205" w:rsidRPr="00EE5EB7" w:rsidRDefault="00E945BD" w:rsidP="00BC5941">
      <w:pPr>
        <w:widowControl/>
        <w:shd w:val="clear" w:color="auto" w:fill="FFFFFF"/>
        <w:ind w:firstLine="709"/>
        <w:jc w:val="both"/>
        <w:rPr>
          <w:rFonts w:ascii="Times New Roman" w:eastAsia="Times New Roman" w:hAnsi="Times New Roman" w:cs="Times New Roman"/>
          <w:b/>
          <w:bCs/>
          <w:color w:val="000000" w:themeColor="text1"/>
          <w:lang w:bidi="ar-SA"/>
        </w:rPr>
      </w:pPr>
      <w:r w:rsidRPr="00EE5EB7">
        <w:rPr>
          <w:rFonts w:ascii="Times New Roman" w:eastAsia="Times New Roman" w:hAnsi="Times New Roman" w:cs="Times New Roman"/>
          <w:b/>
          <w:color w:val="000000" w:themeColor="text1"/>
          <w:lang w:bidi="ar-SA"/>
        </w:rPr>
        <w:t>Ü</w:t>
      </w:r>
      <w:r w:rsidR="00A162FA" w:rsidRPr="00EE5EB7">
        <w:rPr>
          <w:rFonts w:ascii="Times New Roman" w:eastAsia="Times New Roman" w:hAnsi="Times New Roman" w:cs="Times New Roman"/>
          <w:b/>
          <w:color w:val="000000" w:themeColor="text1"/>
          <w:lang w:bidi="ar-SA"/>
        </w:rPr>
        <w:t>niversite</w:t>
      </w:r>
      <w:r w:rsidRPr="00EE5EB7">
        <w:rPr>
          <w:rFonts w:ascii="Times New Roman" w:eastAsia="Times New Roman" w:hAnsi="Times New Roman" w:cs="Times New Roman"/>
          <w:b/>
          <w:color w:val="000000" w:themeColor="text1"/>
          <w:lang w:bidi="ar-SA"/>
        </w:rPr>
        <w:t xml:space="preserve"> içi gelen y</w:t>
      </w:r>
      <w:r w:rsidR="00A162FA" w:rsidRPr="00EE5EB7">
        <w:rPr>
          <w:rFonts w:ascii="Times New Roman" w:eastAsia="Times New Roman" w:hAnsi="Times New Roman" w:cs="Times New Roman"/>
          <w:b/>
          <w:color w:val="000000" w:themeColor="text1"/>
          <w:lang w:bidi="ar-SA"/>
        </w:rPr>
        <w:t>azı</w:t>
      </w:r>
      <w:bookmarkEnd w:id="3"/>
    </w:p>
    <w:p w:rsidR="00BC5941" w:rsidRPr="00EE5EB7" w:rsidRDefault="00DC374B" w:rsidP="00942F32">
      <w:pPr>
        <w:widowControl/>
        <w:shd w:val="clear" w:color="auto" w:fill="FFFFFF"/>
        <w:spacing w:before="120"/>
        <w:ind w:firstLine="709"/>
        <w:jc w:val="both"/>
        <w:rPr>
          <w:rFonts w:ascii="Times New Roman" w:eastAsia="Times New Roman" w:hAnsi="Times New Roman" w:cs="Times New Roman"/>
          <w:bCs/>
          <w:color w:val="000000" w:themeColor="text1"/>
          <w:lang w:bidi="ar-SA"/>
        </w:rPr>
      </w:pPr>
      <w:r w:rsidRPr="00EE5EB7">
        <w:rPr>
          <w:rFonts w:ascii="Times New Roman" w:eastAsia="Times New Roman" w:hAnsi="Times New Roman" w:cs="Times New Roman"/>
          <w:b/>
          <w:bCs/>
          <w:color w:val="000000" w:themeColor="text1"/>
          <w:lang w:bidi="ar-SA"/>
        </w:rPr>
        <w:t>MADDE 7-</w:t>
      </w:r>
      <w:r w:rsidRPr="00EE5EB7">
        <w:rPr>
          <w:rFonts w:ascii="Times New Roman" w:eastAsia="Times New Roman" w:hAnsi="Times New Roman" w:cs="Times New Roman"/>
          <w:bCs/>
          <w:color w:val="000000" w:themeColor="text1"/>
          <w:lang w:bidi="ar-SA"/>
        </w:rPr>
        <w:t xml:space="preserve"> (1) </w:t>
      </w:r>
      <w:r w:rsidR="0037635E" w:rsidRPr="00EE5EB7">
        <w:rPr>
          <w:rFonts w:ascii="Times New Roman" w:eastAsia="Times New Roman" w:hAnsi="Times New Roman" w:cs="Times New Roman"/>
          <w:bCs/>
          <w:color w:val="000000" w:themeColor="text1"/>
          <w:lang w:bidi="ar-SA"/>
        </w:rPr>
        <w:t>Üniversite içinde EBYS</w:t>
      </w:r>
      <w:r w:rsidR="00037205" w:rsidRPr="00EE5EB7">
        <w:rPr>
          <w:rFonts w:ascii="Times New Roman" w:eastAsia="Times New Roman" w:hAnsi="Times New Roman" w:cs="Times New Roman"/>
          <w:bCs/>
          <w:color w:val="000000" w:themeColor="text1"/>
          <w:lang w:bidi="ar-SA"/>
        </w:rPr>
        <w:t xml:space="preserve"> kullanan birimler arası yapılan yazışmalarda, e-yazılar </w:t>
      </w:r>
      <w:r w:rsidR="00036DF5">
        <w:rPr>
          <w:rFonts w:ascii="Times New Roman" w:eastAsia="Times New Roman" w:hAnsi="Times New Roman" w:cs="Times New Roman"/>
          <w:bCs/>
          <w:color w:val="000000" w:themeColor="text1"/>
          <w:lang w:bidi="ar-SA"/>
        </w:rPr>
        <w:t>Destek Hizmetleri Müdürlüğüne</w:t>
      </w:r>
      <w:r w:rsidR="00037205" w:rsidRPr="00EE5EB7">
        <w:rPr>
          <w:rFonts w:ascii="Times New Roman" w:eastAsia="Times New Roman" w:hAnsi="Times New Roman" w:cs="Times New Roman"/>
          <w:bCs/>
          <w:color w:val="000000" w:themeColor="text1"/>
          <w:lang w:bidi="ar-SA"/>
        </w:rPr>
        <w:t xml:space="preserve"> uğramadan direk</w:t>
      </w:r>
      <w:r w:rsidR="00231C14" w:rsidRPr="00EE5EB7">
        <w:rPr>
          <w:rFonts w:ascii="Times New Roman" w:eastAsia="Times New Roman" w:hAnsi="Times New Roman" w:cs="Times New Roman"/>
          <w:bCs/>
          <w:color w:val="000000" w:themeColor="text1"/>
          <w:lang w:bidi="ar-SA"/>
        </w:rPr>
        <w:t>t</w:t>
      </w:r>
      <w:r w:rsidR="00037205" w:rsidRPr="00EE5EB7">
        <w:rPr>
          <w:rFonts w:ascii="Times New Roman" w:eastAsia="Times New Roman" w:hAnsi="Times New Roman" w:cs="Times New Roman"/>
          <w:bCs/>
          <w:color w:val="000000" w:themeColor="text1"/>
          <w:lang w:bidi="ar-SA"/>
        </w:rPr>
        <w:t xml:space="preserve"> ilgili birime elektronik olarak </w:t>
      </w:r>
      <w:r w:rsidRPr="00EE5EB7">
        <w:rPr>
          <w:rFonts w:ascii="Times New Roman" w:eastAsia="Times New Roman" w:hAnsi="Times New Roman" w:cs="Times New Roman"/>
          <w:bCs/>
          <w:color w:val="000000" w:themeColor="text1"/>
          <w:lang w:bidi="ar-SA"/>
        </w:rPr>
        <w:t>ulaşır.</w:t>
      </w:r>
      <w:bookmarkStart w:id="4" w:name="bookmark5"/>
    </w:p>
    <w:p w:rsidR="00942F32" w:rsidRPr="00EE5EB7" w:rsidRDefault="00942F32" w:rsidP="00942F32">
      <w:pPr>
        <w:widowControl/>
        <w:shd w:val="clear" w:color="auto" w:fill="FFFFFF"/>
        <w:spacing w:before="120"/>
        <w:ind w:firstLine="709"/>
        <w:jc w:val="both"/>
        <w:rPr>
          <w:rStyle w:val="Balk10"/>
          <w:rFonts w:eastAsia="Courier New"/>
          <w:b w:val="0"/>
          <w:color w:val="000000" w:themeColor="text1"/>
          <w:spacing w:val="0"/>
          <w:sz w:val="24"/>
          <w:szCs w:val="24"/>
          <w:lang w:bidi="ar-SA"/>
        </w:rPr>
      </w:pPr>
    </w:p>
    <w:p w:rsidR="00D05436" w:rsidRPr="00EE5EB7" w:rsidRDefault="00E945BD" w:rsidP="00BC5941">
      <w:pPr>
        <w:widowControl/>
        <w:shd w:val="clear" w:color="auto" w:fill="FFFFFF"/>
        <w:ind w:firstLine="709"/>
        <w:jc w:val="both"/>
        <w:rPr>
          <w:rFonts w:ascii="Times New Roman" w:eastAsia="Times New Roman" w:hAnsi="Times New Roman" w:cs="Times New Roman"/>
          <w:b/>
          <w:color w:val="000000" w:themeColor="text1"/>
          <w:lang w:bidi="ar-SA"/>
        </w:rPr>
      </w:pPr>
      <w:r w:rsidRPr="00EE5EB7">
        <w:rPr>
          <w:rFonts w:ascii="Times New Roman" w:eastAsia="Times New Roman" w:hAnsi="Times New Roman" w:cs="Times New Roman"/>
          <w:b/>
          <w:color w:val="000000" w:themeColor="text1"/>
          <w:lang w:bidi="ar-SA"/>
        </w:rPr>
        <w:t>Elektronik ve kâğıt gelen y</w:t>
      </w:r>
      <w:r w:rsidR="00A162FA" w:rsidRPr="00EE5EB7">
        <w:rPr>
          <w:rFonts w:ascii="Times New Roman" w:eastAsia="Times New Roman" w:hAnsi="Times New Roman" w:cs="Times New Roman"/>
          <w:b/>
          <w:color w:val="000000" w:themeColor="text1"/>
          <w:lang w:bidi="ar-SA"/>
        </w:rPr>
        <w:t>azı</w:t>
      </w:r>
      <w:bookmarkEnd w:id="4"/>
    </w:p>
    <w:p w:rsidR="00037205" w:rsidRPr="00EE5EB7" w:rsidRDefault="00E945BD" w:rsidP="00BC5941">
      <w:pPr>
        <w:widowControl/>
        <w:shd w:val="clear" w:color="auto" w:fill="FFFFFF"/>
        <w:ind w:firstLine="709"/>
        <w:jc w:val="both"/>
        <w:rPr>
          <w:rFonts w:ascii="Times New Roman" w:eastAsia="Times New Roman" w:hAnsi="Times New Roman" w:cs="Times New Roman"/>
          <w:b/>
          <w:color w:val="000000" w:themeColor="text1"/>
          <w:lang w:bidi="ar-SA"/>
        </w:rPr>
      </w:pPr>
      <w:bookmarkStart w:id="5" w:name="bookmark6"/>
      <w:r w:rsidRPr="00EE5EB7">
        <w:rPr>
          <w:rFonts w:ascii="Times New Roman" w:eastAsia="Times New Roman" w:hAnsi="Times New Roman" w:cs="Times New Roman"/>
          <w:b/>
          <w:color w:val="000000" w:themeColor="text1"/>
          <w:lang w:bidi="ar-SA"/>
        </w:rPr>
        <w:t>Üniversite dışından gelen y</w:t>
      </w:r>
      <w:r w:rsidR="00A162FA" w:rsidRPr="00EE5EB7">
        <w:rPr>
          <w:rFonts w:ascii="Times New Roman" w:eastAsia="Times New Roman" w:hAnsi="Times New Roman" w:cs="Times New Roman"/>
          <w:b/>
          <w:color w:val="000000" w:themeColor="text1"/>
          <w:lang w:bidi="ar-SA"/>
        </w:rPr>
        <w:t>azı</w:t>
      </w:r>
      <w:bookmarkEnd w:id="5"/>
    </w:p>
    <w:p w:rsidR="005A25D3" w:rsidRPr="00EE5EB7" w:rsidRDefault="005A25D3" w:rsidP="00BC5941">
      <w:pPr>
        <w:widowControl/>
        <w:shd w:val="clear" w:color="auto" w:fill="FFFFFF"/>
        <w:spacing w:before="120"/>
        <w:ind w:firstLine="709"/>
        <w:jc w:val="both"/>
        <w:rPr>
          <w:rFonts w:ascii="Times New Roman" w:eastAsia="Times New Roman" w:hAnsi="Times New Roman" w:cs="Times New Roman"/>
          <w:bCs/>
          <w:color w:val="000000" w:themeColor="text1"/>
          <w:lang w:bidi="ar-SA"/>
        </w:rPr>
      </w:pPr>
      <w:r w:rsidRPr="00EE5EB7">
        <w:rPr>
          <w:rFonts w:ascii="Times New Roman" w:eastAsia="Times New Roman" w:hAnsi="Times New Roman" w:cs="Times New Roman"/>
          <w:b/>
          <w:bCs/>
          <w:color w:val="000000" w:themeColor="text1"/>
          <w:lang w:bidi="ar-SA"/>
        </w:rPr>
        <w:t>MADDE 8-</w:t>
      </w:r>
      <w:r w:rsidRPr="00EE5EB7">
        <w:rPr>
          <w:rFonts w:ascii="Times New Roman" w:eastAsia="Times New Roman" w:hAnsi="Times New Roman" w:cs="Times New Roman"/>
          <w:bCs/>
          <w:color w:val="000000" w:themeColor="text1"/>
          <w:lang w:bidi="ar-SA"/>
        </w:rPr>
        <w:t xml:space="preserve"> (1) </w:t>
      </w:r>
      <w:r w:rsidR="00262637" w:rsidRPr="00EE5EB7">
        <w:rPr>
          <w:rFonts w:ascii="Times New Roman" w:eastAsia="Times New Roman" w:hAnsi="Times New Roman" w:cs="Times New Roman"/>
          <w:bCs/>
          <w:color w:val="000000" w:themeColor="text1"/>
          <w:lang w:bidi="ar-SA"/>
        </w:rPr>
        <w:t xml:space="preserve">Diğer kurumlardan e-yazışma ile elektronik olarak </w:t>
      </w:r>
      <w:r w:rsidRPr="00EE5EB7">
        <w:rPr>
          <w:rFonts w:ascii="Times New Roman" w:eastAsia="Times New Roman" w:hAnsi="Times New Roman" w:cs="Times New Roman"/>
          <w:bCs/>
          <w:color w:val="000000" w:themeColor="text1"/>
          <w:lang w:bidi="ar-SA"/>
        </w:rPr>
        <w:t xml:space="preserve">gelen </w:t>
      </w:r>
      <w:r w:rsidR="00262637" w:rsidRPr="00EE5EB7">
        <w:rPr>
          <w:rFonts w:ascii="Times New Roman" w:eastAsia="Times New Roman" w:hAnsi="Times New Roman" w:cs="Times New Roman"/>
          <w:bCs/>
          <w:color w:val="000000" w:themeColor="text1"/>
          <w:lang w:bidi="ar-SA"/>
        </w:rPr>
        <w:t>yazılar ve ekleri,</w:t>
      </w:r>
      <w:r w:rsidR="00231C14" w:rsidRPr="00EE5EB7">
        <w:rPr>
          <w:rFonts w:ascii="Times New Roman" w:eastAsia="Times New Roman" w:hAnsi="Times New Roman" w:cs="Times New Roman"/>
          <w:bCs/>
          <w:color w:val="000000" w:themeColor="text1"/>
          <w:lang w:bidi="ar-SA"/>
        </w:rPr>
        <w:t xml:space="preserve"> </w:t>
      </w:r>
      <w:r w:rsidR="0037635E" w:rsidRPr="00EE5EB7">
        <w:rPr>
          <w:rFonts w:ascii="Times New Roman" w:eastAsia="Times New Roman" w:hAnsi="Times New Roman" w:cs="Times New Roman"/>
          <w:bCs/>
          <w:color w:val="000000" w:themeColor="text1"/>
          <w:lang w:bidi="ar-SA"/>
        </w:rPr>
        <w:t>M</w:t>
      </w:r>
      <w:r w:rsidR="00231C14" w:rsidRPr="00EE5EB7">
        <w:rPr>
          <w:rFonts w:ascii="Times New Roman" w:eastAsia="Times New Roman" w:hAnsi="Times New Roman" w:cs="Times New Roman"/>
          <w:bCs/>
          <w:color w:val="000000" w:themeColor="text1"/>
          <w:lang w:bidi="ar-SA"/>
        </w:rPr>
        <w:t>adde 6’</w:t>
      </w:r>
      <w:r w:rsidRPr="00EE5EB7">
        <w:rPr>
          <w:rFonts w:ascii="Times New Roman" w:eastAsia="Times New Roman" w:hAnsi="Times New Roman" w:cs="Times New Roman"/>
          <w:bCs/>
          <w:color w:val="000000" w:themeColor="text1"/>
          <w:lang w:bidi="ar-SA"/>
        </w:rPr>
        <w:t>da</w:t>
      </w:r>
      <w:r w:rsidR="00262637" w:rsidRPr="00EE5EB7">
        <w:rPr>
          <w:rFonts w:ascii="Times New Roman" w:eastAsia="Times New Roman" w:hAnsi="Times New Roman" w:cs="Times New Roman"/>
          <w:bCs/>
          <w:color w:val="000000" w:themeColor="text1"/>
          <w:lang w:bidi="ar-SA"/>
        </w:rPr>
        <w:t xml:space="preserve"> açıklandığı gibi ilgili birime direk</w:t>
      </w:r>
      <w:r w:rsidR="00231C14" w:rsidRPr="00EE5EB7">
        <w:rPr>
          <w:rFonts w:ascii="Times New Roman" w:eastAsia="Times New Roman" w:hAnsi="Times New Roman" w:cs="Times New Roman"/>
          <w:bCs/>
          <w:color w:val="000000" w:themeColor="text1"/>
          <w:lang w:bidi="ar-SA"/>
        </w:rPr>
        <w:t>t</w:t>
      </w:r>
      <w:r w:rsidR="00262637" w:rsidRPr="00EE5EB7">
        <w:rPr>
          <w:rFonts w:ascii="Times New Roman" w:eastAsia="Times New Roman" w:hAnsi="Times New Roman" w:cs="Times New Roman"/>
          <w:bCs/>
          <w:color w:val="000000" w:themeColor="text1"/>
          <w:lang w:bidi="ar-SA"/>
        </w:rPr>
        <w:t xml:space="preserve"> olarak </w:t>
      </w:r>
      <w:r w:rsidRPr="00EE5EB7">
        <w:rPr>
          <w:rFonts w:ascii="Times New Roman" w:eastAsia="Times New Roman" w:hAnsi="Times New Roman" w:cs="Times New Roman"/>
          <w:bCs/>
          <w:color w:val="000000" w:themeColor="text1"/>
          <w:lang w:bidi="ar-SA"/>
        </w:rPr>
        <w:t xml:space="preserve">ulaşır. </w:t>
      </w:r>
    </w:p>
    <w:p w:rsidR="005A25D3" w:rsidRPr="00EE5EB7" w:rsidRDefault="005A25D3" w:rsidP="00BC5941">
      <w:pPr>
        <w:widowControl/>
        <w:shd w:val="clear" w:color="auto" w:fill="FFFFFF"/>
        <w:spacing w:before="120"/>
        <w:ind w:firstLine="709"/>
        <w:jc w:val="both"/>
        <w:rPr>
          <w:rFonts w:ascii="Times New Roman" w:eastAsia="Times New Roman" w:hAnsi="Times New Roman" w:cs="Times New Roman"/>
          <w:bCs/>
          <w:color w:val="000000" w:themeColor="text1"/>
          <w:lang w:bidi="ar-SA"/>
        </w:rPr>
      </w:pPr>
      <w:r w:rsidRPr="00EE5EB7">
        <w:rPr>
          <w:rFonts w:ascii="Times New Roman" w:eastAsia="Times New Roman" w:hAnsi="Times New Roman" w:cs="Times New Roman"/>
          <w:bCs/>
          <w:color w:val="000000" w:themeColor="text1"/>
          <w:lang w:bidi="ar-SA"/>
        </w:rPr>
        <w:t>(2)  Bu</w:t>
      </w:r>
      <w:r w:rsidR="00262637" w:rsidRPr="00EE5EB7">
        <w:rPr>
          <w:rFonts w:ascii="Times New Roman" w:eastAsia="Times New Roman" w:hAnsi="Times New Roman" w:cs="Times New Roman"/>
          <w:bCs/>
          <w:color w:val="000000" w:themeColor="text1"/>
          <w:lang w:bidi="ar-SA"/>
        </w:rPr>
        <w:t xml:space="preserve"> yazıların ve eklerin</w:t>
      </w:r>
      <w:r w:rsidRPr="00EE5EB7">
        <w:rPr>
          <w:rFonts w:ascii="Times New Roman" w:eastAsia="Times New Roman" w:hAnsi="Times New Roman" w:cs="Times New Roman"/>
          <w:bCs/>
          <w:color w:val="000000" w:themeColor="text1"/>
          <w:lang w:bidi="ar-SA"/>
        </w:rPr>
        <w:t>in</w:t>
      </w:r>
      <w:r w:rsidR="0037635E" w:rsidRPr="00EE5EB7">
        <w:rPr>
          <w:rFonts w:ascii="Times New Roman" w:eastAsia="Times New Roman" w:hAnsi="Times New Roman" w:cs="Times New Roman"/>
          <w:bCs/>
          <w:color w:val="000000" w:themeColor="text1"/>
          <w:lang w:bidi="ar-SA"/>
        </w:rPr>
        <w:t xml:space="preserve"> elektronik hâ</w:t>
      </w:r>
      <w:r w:rsidR="00262637" w:rsidRPr="00EE5EB7">
        <w:rPr>
          <w:rFonts w:ascii="Times New Roman" w:eastAsia="Times New Roman" w:hAnsi="Times New Roman" w:cs="Times New Roman"/>
          <w:bCs/>
          <w:color w:val="000000" w:themeColor="text1"/>
          <w:lang w:bidi="ar-SA"/>
        </w:rPr>
        <w:t xml:space="preserve">llerinin yanı sıra kâğıt ortamında da gönderilmesi durumunda; kâğıt ortamında gönderilen yazı ve ekleri </w:t>
      </w:r>
      <w:r w:rsidR="00036DF5">
        <w:rPr>
          <w:rFonts w:ascii="Times New Roman" w:eastAsia="Times New Roman" w:hAnsi="Times New Roman" w:cs="Times New Roman"/>
          <w:bCs/>
          <w:color w:val="000000" w:themeColor="text1"/>
          <w:lang w:bidi="ar-SA"/>
        </w:rPr>
        <w:t>Destek Hizmetler Müdürlüğü</w:t>
      </w:r>
      <w:r w:rsidR="00262637" w:rsidRPr="00EE5EB7">
        <w:rPr>
          <w:rFonts w:ascii="Times New Roman" w:eastAsia="Times New Roman" w:hAnsi="Times New Roman" w:cs="Times New Roman"/>
          <w:bCs/>
          <w:color w:val="000000" w:themeColor="text1"/>
          <w:lang w:bidi="ar-SA"/>
        </w:rPr>
        <w:t xml:space="preserve"> tarafından sisteme </w:t>
      </w:r>
      <w:r w:rsidR="00C00F5F" w:rsidRPr="00EE5EB7">
        <w:rPr>
          <w:rFonts w:ascii="Times New Roman" w:eastAsia="Times New Roman" w:hAnsi="Times New Roman" w:cs="Times New Roman"/>
          <w:bCs/>
          <w:color w:val="000000" w:themeColor="text1"/>
          <w:lang w:bidi="ar-SA"/>
        </w:rPr>
        <w:t>dâhil</w:t>
      </w:r>
      <w:r w:rsidR="00262637" w:rsidRPr="00EE5EB7">
        <w:rPr>
          <w:rFonts w:ascii="Times New Roman" w:eastAsia="Times New Roman" w:hAnsi="Times New Roman" w:cs="Times New Roman"/>
          <w:bCs/>
          <w:color w:val="000000" w:themeColor="text1"/>
          <w:lang w:bidi="ar-SA"/>
        </w:rPr>
        <w:t xml:space="preserve"> edilmeden bağlı olduğu arşiv d</w:t>
      </w:r>
      <w:r w:rsidRPr="00EE5EB7">
        <w:rPr>
          <w:rFonts w:ascii="Times New Roman" w:eastAsia="Times New Roman" w:hAnsi="Times New Roman" w:cs="Times New Roman"/>
          <w:bCs/>
          <w:color w:val="000000" w:themeColor="text1"/>
          <w:lang w:bidi="ar-SA"/>
        </w:rPr>
        <w:t>osyasına kaldırılır.</w:t>
      </w:r>
      <w:r w:rsidR="00262637" w:rsidRPr="00EE5EB7">
        <w:rPr>
          <w:rFonts w:ascii="Times New Roman" w:eastAsia="Times New Roman" w:hAnsi="Times New Roman" w:cs="Times New Roman"/>
          <w:bCs/>
          <w:color w:val="000000" w:themeColor="text1"/>
          <w:lang w:bidi="ar-SA"/>
        </w:rPr>
        <w:t xml:space="preserve"> Bu yazıların ayırt edilmesi ve mükerrer işlemin engellenmesi </w:t>
      </w:r>
      <w:r w:rsidRPr="00EE5EB7">
        <w:rPr>
          <w:rFonts w:ascii="Times New Roman" w:eastAsia="Times New Roman" w:hAnsi="Times New Roman" w:cs="Times New Roman"/>
          <w:bCs/>
          <w:color w:val="000000" w:themeColor="text1"/>
          <w:lang w:bidi="ar-SA"/>
        </w:rPr>
        <w:t>için yazıyı</w:t>
      </w:r>
      <w:r w:rsidR="00262637" w:rsidRPr="00EE5EB7">
        <w:rPr>
          <w:rFonts w:ascii="Times New Roman" w:eastAsia="Times New Roman" w:hAnsi="Times New Roman" w:cs="Times New Roman"/>
          <w:bCs/>
          <w:color w:val="000000" w:themeColor="text1"/>
          <w:lang w:bidi="ar-SA"/>
        </w:rPr>
        <w:t xml:space="preserve"> gönderen kurumun aynı yazıyı elektronik ortamda da gönderdiğini belirtmesi gereklidir.</w:t>
      </w:r>
    </w:p>
    <w:p w:rsidR="00D05436" w:rsidRPr="00EE5EB7" w:rsidRDefault="005A25D3" w:rsidP="00BC5941">
      <w:pPr>
        <w:widowControl/>
        <w:shd w:val="clear" w:color="auto" w:fill="FFFFFF"/>
        <w:spacing w:before="120"/>
        <w:ind w:firstLine="709"/>
        <w:jc w:val="both"/>
        <w:rPr>
          <w:rFonts w:ascii="Times New Roman" w:eastAsia="Times New Roman" w:hAnsi="Times New Roman" w:cs="Times New Roman"/>
          <w:bCs/>
          <w:color w:val="000000" w:themeColor="text1"/>
          <w:lang w:bidi="ar-SA"/>
        </w:rPr>
      </w:pPr>
      <w:r w:rsidRPr="00EE5EB7">
        <w:rPr>
          <w:rFonts w:ascii="Times New Roman" w:eastAsia="Times New Roman" w:hAnsi="Times New Roman" w:cs="Times New Roman"/>
          <w:bCs/>
          <w:color w:val="000000" w:themeColor="text1"/>
          <w:lang w:bidi="ar-SA"/>
        </w:rPr>
        <w:lastRenderedPageBreak/>
        <w:t xml:space="preserve">(3) </w:t>
      </w:r>
      <w:r w:rsidR="00262637" w:rsidRPr="00EE5EB7">
        <w:rPr>
          <w:rFonts w:ascii="Times New Roman" w:eastAsia="Times New Roman" w:hAnsi="Times New Roman" w:cs="Times New Roman"/>
          <w:bCs/>
          <w:color w:val="000000" w:themeColor="text1"/>
          <w:lang w:bidi="ar-SA"/>
        </w:rPr>
        <w:t xml:space="preserve">Elektronik olarak gelen yazı ve eklerinin, </w:t>
      </w:r>
      <w:r w:rsidR="00C00F5F" w:rsidRPr="00EE5EB7">
        <w:rPr>
          <w:rFonts w:ascii="Times New Roman" w:eastAsia="Times New Roman" w:hAnsi="Times New Roman" w:cs="Times New Roman"/>
          <w:bCs/>
          <w:color w:val="000000" w:themeColor="text1"/>
          <w:lang w:bidi="ar-SA"/>
        </w:rPr>
        <w:t>kâğıt</w:t>
      </w:r>
      <w:r w:rsidR="00262637" w:rsidRPr="00EE5EB7">
        <w:rPr>
          <w:rFonts w:ascii="Times New Roman" w:eastAsia="Times New Roman" w:hAnsi="Times New Roman" w:cs="Times New Roman"/>
          <w:bCs/>
          <w:color w:val="000000" w:themeColor="text1"/>
          <w:lang w:bidi="ar-SA"/>
        </w:rPr>
        <w:t xml:space="preserve"> ortamında gönderilen yazı ve eklerinin tamamının elektronik ortamda olmadığı tespit edilirse bu eklenmemiş yazılar belirtilerek bağlı olduğu evraka eklenerek sisteme </w:t>
      </w:r>
      <w:r w:rsidR="003232BE" w:rsidRPr="00EE5EB7">
        <w:rPr>
          <w:rFonts w:ascii="Times New Roman" w:eastAsia="Times New Roman" w:hAnsi="Times New Roman" w:cs="Times New Roman"/>
          <w:bCs/>
          <w:color w:val="000000" w:themeColor="text1"/>
          <w:lang w:bidi="ar-SA"/>
        </w:rPr>
        <w:t>dâhil</w:t>
      </w:r>
      <w:r w:rsidR="00262637" w:rsidRPr="00EE5EB7">
        <w:rPr>
          <w:rFonts w:ascii="Times New Roman" w:eastAsia="Times New Roman" w:hAnsi="Times New Roman" w:cs="Times New Roman"/>
          <w:bCs/>
          <w:color w:val="000000" w:themeColor="text1"/>
          <w:lang w:bidi="ar-SA"/>
        </w:rPr>
        <w:t xml:space="preserve"> e</w:t>
      </w:r>
      <w:r w:rsidRPr="00EE5EB7">
        <w:rPr>
          <w:rFonts w:ascii="Times New Roman" w:eastAsia="Times New Roman" w:hAnsi="Times New Roman" w:cs="Times New Roman"/>
          <w:bCs/>
          <w:color w:val="000000" w:themeColor="text1"/>
          <w:lang w:bidi="ar-SA"/>
        </w:rPr>
        <w:t>dilir.</w:t>
      </w:r>
    </w:p>
    <w:p w:rsidR="002D378A" w:rsidRPr="00EE5EB7" w:rsidRDefault="002D378A" w:rsidP="00BC5941">
      <w:pPr>
        <w:pStyle w:val="Gvdemetni0"/>
        <w:shd w:val="clear" w:color="auto" w:fill="auto"/>
        <w:spacing w:line="312" w:lineRule="exact"/>
        <w:ind w:right="60" w:firstLine="0"/>
        <w:rPr>
          <w:color w:val="000000" w:themeColor="text1"/>
          <w:sz w:val="24"/>
          <w:szCs w:val="24"/>
        </w:rPr>
      </w:pPr>
    </w:p>
    <w:p w:rsidR="00037205" w:rsidRPr="00EE5EB7" w:rsidRDefault="00E945BD" w:rsidP="00BC5941">
      <w:pPr>
        <w:widowControl/>
        <w:shd w:val="clear" w:color="auto" w:fill="FFFFFF"/>
        <w:ind w:firstLine="709"/>
        <w:jc w:val="both"/>
        <w:rPr>
          <w:rFonts w:ascii="Times New Roman" w:eastAsia="Times New Roman" w:hAnsi="Times New Roman" w:cs="Times New Roman"/>
          <w:b/>
          <w:bCs/>
          <w:color w:val="000000" w:themeColor="text1"/>
          <w:lang w:bidi="ar-SA"/>
        </w:rPr>
      </w:pPr>
      <w:bookmarkStart w:id="6" w:name="bookmark7"/>
      <w:r w:rsidRPr="00EE5EB7">
        <w:rPr>
          <w:rFonts w:ascii="Times New Roman" w:eastAsia="Times New Roman" w:hAnsi="Times New Roman" w:cs="Times New Roman"/>
          <w:b/>
          <w:color w:val="000000" w:themeColor="text1"/>
          <w:lang w:bidi="ar-SA"/>
        </w:rPr>
        <w:t>Üniversite içi</w:t>
      </w:r>
      <w:r w:rsidR="005A25D3" w:rsidRPr="00EE5EB7">
        <w:rPr>
          <w:rFonts w:ascii="Times New Roman" w:eastAsia="Times New Roman" w:hAnsi="Times New Roman" w:cs="Times New Roman"/>
          <w:b/>
          <w:color w:val="000000" w:themeColor="text1"/>
          <w:lang w:bidi="ar-SA"/>
        </w:rPr>
        <w:t>nden</w:t>
      </w:r>
      <w:r w:rsidRPr="00EE5EB7">
        <w:rPr>
          <w:rFonts w:ascii="Times New Roman" w:eastAsia="Times New Roman" w:hAnsi="Times New Roman" w:cs="Times New Roman"/>
          <w:b/>
          <w:color w:val="000000" w:themeColor="text1"/>
          <w:lang w:bidi="ar-SA"/>
        </w:rPr>
        <w:t xml:space="preserve"> gelen y</w:t>
      </w:r>
      <w:r w:rsidR="00A162FA" w:rsidRPr="00EE5EB7">
        <w:rPr>
          <w:rFonts w:ascii="Times New Roman" w:eastAsia="Times New Roman" w:hAnsi="Times New Roman" w:cs="Times New Roman"/>
          <w:b/>
          <w:color w:val="000000" w:themeColor="text1"/>
          <w:lang w:bidi="ar-SA"/>
        </w:rPr>
        <w:t>azı</w:t>
      </w:r>
      <w:bookmarkEnd w:id="6"/>
    </w:p>
    <w:p w:rsidR="00D8073A" w:rsidRPr="00EE5EB7" w:rsidRDefault="005A25D3" w:rsidP="00BC5941">
      <w:pPr>
        <w:widowControl/>
        <w:shd w:val="clear" w:color="auto" w:fill="FFFFFF"/>
        <w:ind w:firstLine="709"/>
        <w:jc w:val="both"/>
        <w:rPr>
          <w:rFonts w:ascii="Times New Roman" w:eastAsia="Times New Roman" w:hAnsi="Times New Roman" w:cs="Times New Roman"/>
          <w:bCs/>
          <w:color w:val="000000" w:themeColor="text1"/>
          <w:lang w:bidi="ar-SA"/>
        </w:rPr>
      </w:pPr>
      <w:r w:rsidRPr="00EE5EB7">
        <w:rPr>
          <w:rFonts w:ascii="Times New Roman" w:eastAsia="Times New Roman" w:hAnsi="Times New Roman" w:cs="Times New Roman"/>
          <w:b/>
          <w:bCs/>
          <w:color w:val="000000" w:themeColor="text1"/>
          <w:lang w:bidi="ar-SA"/>
        </w:rPr>
        <w:t xml:space="preserve">MADDE 9- </w:t>
      </w:r>
      <w:r w:rsidRPr="00EE5EB7">
        <w:rPr>
          <w:rFonts w:ascii="Times New Roman" w:eastAsia="Times New Roman" w:hAnsi="Times New Roman" w:cs="Times New Roman"/>
          <w:bCs/>
          <w:color w:val="000000" w:themeColor="text1"/>
          <w:lang w:bidi="ar-SA"/>
        </w:rPr>
        <w:t xml:space="preserve">(1) </w:t>
      </w:r>
      <w:r w:rsidR="0037635E" w:rsidRPr="00EE5EB7">
        <w:rPr>
          <w:rFonts w:ascii="Times New Roman" w:eastAsia="Times New Roman" w:hAnsi="Times New Roman" w:cs="Times New Roman"/>
          <w:bCs/>
          <w:color w:val="000000" w:themeColor="text1"/>
          <w:lang w:bidi="ar-SA"/>
        </w:rPr>
        <w:t>Üniversite içinde EBYS</w:t>
      </w:r>
      <w:r w:rsidR="00037205" w:rsidRPr="00EE5EB7">
        <w:rPr>
          <w:rFonts w:ascii="Times New Roman" w:eastAsia="Times New Roman" w:hAnsi="Times New Roman" w:cs="Times New Roman"/>
          <w:bCs/>
          <w:color w:val="000000" w:themeColor="text1"/>
          <w:lang w:bidi="ar-SA"/>
        </w:rPr>
        <w:t xml:space="preserve"> kullanan birimler arası yapılan yazı</w:t>
      </w:r>
      <w:r w:rsidR="00D8073A" w:rsidRPr="00EE5EB7">
        <w:rPr>
          <w:rFonts w:ascii="Times New Roman" w:eastAsia="Times New Roman" w:hAnsi="Times New Roman" w:cs="Times New Roman"/>
          <w:bCs/>
          <w:color w:val="000000" w:themeColor="text1"/>
          <w:lang w:bidi="ar-SA"/>
        </w:rPr>
        <w:t xml:space="preserve">şmalarda, yazılar </w:t>
      </w:r>
      <w:r w:rsidR="0037635E" w:rsidRPr="00EE5EB7">
        <w:rPr>
          <w:rFonts w:ascii="Times New Roman" w:eastAsia="Times New Roman" w:hAnsi="Times New Roman" w:cs="Times New Roman"/>
          <w:bCs/>
          <w:color w:val="000000" w:themeColor="text1"/>
          <w:lang w:bidi="ar-SA"/>
        </w:rPr>
        <w:t>Madde 7’</w:t>
      </w:r>
      <w:r w:rsidRPr="00EE5EB7">
        <w:rPr>
          <w:rFonts w:ascii="Times New Roman" w:eastAsia="Times New Roman" w:hAnsi="Times New Roman" w:cs="Times New Roman"/>
          <w:bCs/>
          <w:color w:val="000000" w:themeColor="text1"/>
          <w:lang w:bidi="ar-SA"/>
        </w:rPr>
        <w:t>de</w:t>
      </w:r>
      <w:r w:rsidR="00037205" w:rsidRPr="00EE5EB7">
        <w:rPr>
          <w:rFonts w:ascii="Times New Roman" w:eastAsia="Times New Roman" w:hAnsi="Times New Roman" w:cs="Times New Roman"/>
          <w:bCs/>
          <w:color w:val="000000" w:themeColor="text1"/>
          <w:lang w:bidi="ar-SA"/>
        </w:rPr>
        <w:t xml:space="preserve"> açıklandığı gibi muhatap olan birime direk</w:t>
      </w:r>
      <w:r w:rsidR="0037635E" w:rsidRPr="00EE5EB7">
        <w:rPr>
          <w:rFonts w:ascii="Times New Roman" w:eastAsia="Times New Roman" w:hAnsi="Times New Roman" w:cs="Times New Roman"/>
          <w:bCs/>
          <w:color w:val="000000" w:themeColor="text1"/>
          <w:lang w:bidi="ar-SA"/>
        </w:rPr>
        <w:t>t</w:t>
      </w:r>
      <w:r w:rsidR="00037205" w:rsidRPr="00EE5EB7">
        <w:rPr>
          <w:rFonts w:ascii="Times New Roman" w:eastAsia="Times New Roman" w:hAnsi="Times New Roman" w:cs="Times New Roman"/>
          <w:bCs/>
          <w:color w:val="000000" w:themeColor="text1"/>
          <w:lang w:bidi="ar-SA"/>
        </w:rPr>
        <w:t xml:space="preserve"> olarak ulaşacaktır. Ancak bu yazıların elektronik hallerinin yanı sıra </w:t>
      </w:r>
      <w:r w:rsidR="00C00F5F" w:rsidRPr="00EE5EB7">
        <w:rPr>
          <w:rFonts w:ascii="Times New Roman" w:eastAsia="Times New Roman" w:hAnsi="Times New Roman" w:cs="Times New Roman"/>
          <w:bCs/>
          <w:color w:val="000000" w:themeColor="text1"/>
          <w:lang w:bidi="ar-SA"/>
        </w:rPr>
        <w:t>kâğıt</w:t>
      </w:r>
      <w:r w:rsidR="00037205" w:rsidRPr="00EE5EB7">
        <w:rPr>
          <w:rFonts w:ascii="Times New Roman" w:eastAsia="Times New Roman" w:hAnsi="Times New Roman" w:cs="Times New Roman"/>
          <w:bCs/>
          <w:color w:val="000000" w:themeColor="text1"/>
          <w:lang w:bidi="ar-SA"/>
        </w:rPr>
        <w:t xml:space="preserve"> ortamında da gönderilmesi durumunda</w:t>
      </w:r>
      <w:r w:rsidR="0037635E" w:rsidRPr="00EE5EB7">
        <w:rPr>
          <w:rFonts w:ascii="Times New Roman" w:eastAsia="Times New Roman" w:hAnsi="Times New Roman" w:cs="Times New Roman"/>
          <w:bCs/>
          <w:color w:val="000000" w:themeColor="text1"/>
          <w:lang w:bidi="ar-SA"/>
        </w:rPr>
        <w:t>,</w:t>
      </w:r>
      <w:r w:rsidR="00037205" w:rsidRPr="00EE5EB7">
        <w:rPr>
          <w:rFonts w:ascii="Times New Roman" w:eastAsia="Times New Roman" w:hAnsi="Times New Roman" w:cs="Times New Roman"/>
          <w:bCs/>
          <w:color w:val="000000" w:themeColor="text1"/>
          <w:lang w:bidi="ar-SA"/>
        </w:rPr>
        <w:t xml:space="preserve"> yazılar </w:t>
      </w:r>
      <w:r w:rsidR="00036DF5">
        <w:rPr>
          <w:rFonts w:ascii="Times New Roman" w:eastAsia="Times New Roman" w:hAnsi="Times New Roman" w:cs="Times New Roman"/>
          <w:bCs/>
          <w:color w:val="000000" w:themeColor="text1"/>
          <w:lang w:bidi="ar-SA"/>
        </w:rPr>
        <w:t>Destek Hizmetler Müdürlüğüne</w:t>
      </w:r>
      <w:r w:rsidR="00037205" w:rsidRPr="00EE5EB7">
        <w:rPr>
          <w:rFonts w:ascii="Times New Roman" w:eastAsia="Times New Roman" w:hAnsi="Times New Roman" w:cs="Times New Roman"/>
          <w:bCs/>
          <w:color w:val="000000" w:themeColor="text1"/>
          <w:lang w:bidi="ar-SA"/>
        </w:rPr>
        <w:t xml:space="preserve"> gönderilmeden direk</w:t>
      </w:r>
      <w:r w:rsidR="0037635E" w:rsidRPr="00EE5EB7">
        <w:rPr>
          <w:rFonts w:ascii="Times New Roman" w:eastAsia="Times New Roman" w:hAnsi="Times New Roman" w:cs="Times New Roman"/>
          <w:bCs/>
          <w:color w:val="000000" w:themeColor="text1"/>
          <w:lang w:bidi="ar-SA"/>
        </w:rPr>
        <w:t>t</w:t>
      </w:r>
      <w:r w:rsidR="00037205" w:rsidRPr="00EE5EB7">
        <w:rPr>
          <w:rFonts w:ascii="Times New Roman" w:eastAsia="Times New Roman" w:hAnsi="Times New Roman" w:cs="Times New Roman"/>
          <w:bCs/>
          <w:color w:val="000000" w:themeColor="text1"/>
          <w:lang w:bidi="ar-SA"/>
        </w:rPr>
        <w:t xml:space="preserve"> ilgili birime gönderilecektir.</w:t>
      </w:r>
    </w:p>
    <w:p w:rsidR="00087BC1" w:rsidRPr="00EE5EB7" w:rsidRDefault="00087BC1" w:rsidP="000B2C61">
      <w:pPr>
        <w:widowControl/>
        <w:shd w:val="clear" w:color="auto" w:fill="FFFFFF"/>
        <w:jc w:val="both"/>
        <w:rPr>
          <w:rFonts w:ascii="Times New Roman" w:eastAsia="Times New Roman" w:hAnsi="Times New Roman" w:cs="Times New Roman"/>
          <w:b/>
          <w:bCs/>
          <w:color w:val="000000" w:themeColor="text1"/>
          <w:lang w:bidi="ar-SA"/>
        </w:rPr>
      </w:pPr>
      <w:bookmarkStart w:id="7" w:name="bookmark8"/>
    </w:p>
    <w:p w:rsidR="005A25D3" w:rsidRPr="00EE5EB7" w:rsidRDefault="00E945BD" w:rsidP="00BC5941">
      <w:pPr>
        <w:widowControl/>
        <w:shd w:val="clear" w:color="auto" w:fill="FFFFFF"/>
        <w:ind w:firstLine="709"/>
        <w:jc w:val="both"/>
        <w:rPr>
          <w:rFonts w:ascii="Times New Roman" w:eastAsia="Times New Roman" w:hAnsi="Times New Roman" w:cs="Times New Roman"/>
          <w:b/>
          <w:color w:val="000000" w:themeColor="text1"/>
          <w:lang w:bidi="ar-SA"/>
        </w:rPr>
      </w:pPr>
      <w:r w:rsidRPr="00EE5EB7">
        <w:rPr>
          <w:rFonts w:ascii="Times New Roman" w:eastAsia="Times New Roman" w:hAnsi="Times New Roman" w:cs="Times New Roman"/>
          <w:b/>
          <w:bCs/>
          <w:color w:val="000000" w:themeColor="text1"/>
          <w:lang w:bidi="ar-SA"/>
        </w:rPr>
        <w:t>Kâğıt gelen y</w:t>
      </w:r>
      <w:r w:rsidR="00A162FA" w:rsidRPr="00EE5EB7">
        <w:rPr>
          <w:rFonts w:ascii="Times New Roman" w:eastAsia="Times New Roman" w:hAnsi="Times New Roman" w:cs="Times New Roman"/>
          <w:b/>
          <w:bCs/>
          <w:color w:val="000000" w:themeColor="text1"/>
          <w:lang w:bidi="ar-SA"/>
        </w:rPr>
        <w:t>azı</w:t>
      </w:r>
      <w:bookmarkStart w:id="8" w:name="bookmark9"/>
      <w:bookmarkEnd w:id="7"/>
    </w:p>
    <w:p w:rsidR="00037205" w:rsidRPr="00EE5EB7" w:rsidRDefault="00E945BD" w:rsidP="00BC5941">
      <w:pPr>
        <w:widowControl/>
        <w:shd w:val="clear" w:color="auto" w:fill="FFFFFF"/>
        <w:ind w:firstLine="709"/>
        <w:jc w:val="both"/>
        <w:rPr>
          <w:rFonts w:ascii="Times New Roman" w:eastAsia="Times New Roman" w:hAnsi="Times New Roman" w:cs="Times New Roman"/>
          <w:b/>
          <w:color w:val="000000" w:themeColor="text1"/>
          <w:lang w:bidi="ar-SA"/>
        </w:rPr>
      </w:pPr>
      <w:r w:rsidRPr="00EE5EB7">
        <w:rPr>
          <w:rFonts w:ascii="Times New Roman" w:eastAsia="Times New Roman" w:hAnsi="Times New Roman" w:cs="Times New Roman"/>
          <w:b/>
          <w:bCs/>
          <w:color w:val="000000" w:themeColor="text1"/>
          <w:lang w:bidi="ar-SA"/>
        </w:rPr>
        <w:t>Üniversite dışından gelen y</w:t>
      </w:r>
      <w:r w:rsidR="00A162FA" w:rsidRPr="00EE5EB7">
        <w:rPr>
          <w:rFonts w:ascii="Times New Roman" w:eastAsia="Times New Roman" w:hAnsi="Times New Roman" w:cs="Times New Roman"/>
          <w:b/>
          <w:bCs/>
          <w:color w:val="000000" w:themeColor="text1"/>
          <w:lang w:bidi="ar-SA"/>
        </w:rPr>
        <w:t>azı</w:t>
      </w:r>
      <w:bookmarkEnd w:id="8"/>
    </w:p>
    <w:p w:rsidR="005A25D3" w:rsidRPr="00EE5EB7" w:rsidRDefault="005A25D3" w:rsidP="00766457">
      <w:pPr>
        <w:widowControl/>
        <w:shd w:val="clear" w:color="auto" w:fill="FFFFFF"/>
        <w:spacing w:before="120"/>
        <w:ind w:firstLine="709"/>
        <w:jc w:val="both"/>
        <w:rPr>
          <w:rFonts w:ascii="Times New Roman" w:eastAsia="Times New Roman" w:hAnsi="Times New Roman" w:cs="Times New Roman"/>
          <w:color w:val="000000" w:themeColor="text1"/>
          <w:lang w:bidi="ar-SA"/>
        </w:rPr>
      </w:pPr>
      <w:r w:rsidRPr="00EE5EB7">
        <w:rPr>
          <w:rFonts w:ascii="Times New Roman" w:eastAsia="Times New Roman" w:hAnsi="Times New Roman" w:cs="Times New Roman"/>
          <w:b/>
          <w:color w:val="000000" w:themeColor="text1"/>
          <w:lang w:bidi="ar-SA"/>
        </w:rPr>
        <w:t>MADDE 10-</w:t>
      </w:r>
      <w:r w:rsidRPr="00EE5EB7">
        <w:rPr>
          <w:rFonts w:ascii="Times New Roman" w:eastAsia="Times New Roman" w:hAnsi="Times New Roman" w:cs="Times New Roman"/>
          <w:color w:val="000000" w:themeColor="text1"/>
          <w:lang w:bidi="ar-SA"/>
        </w:rPr>
        <w:t xml:space="preserve"> (1) </w:t>
      </w:r>
      <w:r w:rsidR="00037205" w:rsidRPr="00EE5EB7">
        <w:rPr>
          <w:rFonts w:ascii="Times New Roman" w:eastAsia="Times New Roman" w:hAnsi="Times New Roman" w:cs="Times New Roman"/>
          <w:color w:val="000000" w:themeColor="text1"/>
          <w:lang w:bidi="ar-SA"/>
        </w:rPr>
        <w:t xml:space="preserve">Üniversite dışından sadece </w:t>
      </w:r>
      <w:r w:rsidR="00C00F5F" w:rsidRPr="00EE5EB7">
        <w:rPr>
          <w:rFonts w:ascii="Times New Roman" w:eastAsia="Times New Roman" w:hAnsi="Times New Roman" w:cs="Times New Roman"/>
          <w:color w:val="000000" w:themeColor="text1"/>
          <w:lang w:bidi="ar-SA"/>
        </w:rPr>
        <w:t>kâğıt</w:t>
      </w:r>
      <w:r w:rsidR="00037205" w:rsidRPr="00EE5EB7">
        <w:rPr>
          <w:rFonts w:ascii="Times New Roman" w:eastAsia="Times New Roman" w:hAnsi="Times New Roman" w:cs="Times New Roman"/>
          <w:color w:val="000000" w:themeColor="text1"/>
          <w:lang w:bidi="ar-SA"/>
        </w:rPr>
        <w:t xml:space="preserve"> ortamında gelen yazılar ve ekleri</w:t>
      </w:r>
      <w:r w:rsidR="0037635E" w:rsidRPr="00EE5EB7">
        <w:rPr>
          <w:rFonts w:ascii="Times New Roman" w:eastAsia="Times New Roman" w:hAnsi="Times New Roman" w:cs="Times New Roman"/>
          <w:color w:val="000000" w:themeColor="text1"/>
          <w:lang w:bidi="ar-SA"/>
        </w:rPr>
        <w:t>,</w:t>
      </w:r>
      <w:r w:rsidR="00037205" w:rsidRPr="00EE5EB7">
        <w:rPr>
          <w:rFonts w:ascii="Times New Roman" w:eastAsia="Times New Roman" w:hAnsi="Times New Roman" w:cs="Times New Roman"/>
          <w:color w:val="000000" w:themeColor="text1"/>
          <w:lang w:bidi="ar-SA"/>
        </w:rPr>
        <w:t xml:space="preserve"> </w:t>
      </w:r>
      <w:r w:rsidR="00036DF5">
        <w:rPr>
          <w:rFonts w:ascii="Times New Roman" w:eastAsia="Times New Roman" w:hAnsi="Times New Roman" w:cs="Times New Roman"/>
          <w:color w:val="000000" w:themeColor="text1"/>
          <w:lang w:bidi="ar-SA"/>
        </w:rPr>
        <w:t xml:space="preserve">Destek Hizmetler Müdürlüğü </w:t>
      </w:r>
      <w:r w:rsidRPr="00EE5EB7">
        <w:rPr>
          <w:rFonts w:ascii="Times New Roman" w:eastAsia="Times New Roman" w:hAnsi="Times New Roman" w:cs="Times New Roman"/>
          <w:color w:val="000000" w:themeColor="text1"/>
          <w:lang w:bidi="ar-SA"/>
        </w:rPr>
        <w:t xml:space="preserve">tarafından teslim alınarak </w:t>
      </w:r>
      <w:proofErr w:type="spellStart"/>
      <w:r w:rsidRPr="00EE5EB7">
        <w:rPr>
          <w:rFonts w:ascii="Times New Roman" w:eastAsia="Times New Roman" w:hAnsi="Times New Roman" w:cs="Times New Roman"/>
          <w:color w:val="000000" w:themeColor="text1"/>
          <w:lang w:bidi="ar-SA"/>
        </w:rPr>
        <w:t>EBYS’ye</w:t>
      </w:r>
      <w:proofErr w:type="spellEnd"/>
      <w:r w:rsidRPr="00EE5EB7">
        <w:rPr>
          <w:rFonts w:ascii="Times New Roman" w:eastAsia="Times New Roman" w:hAnsi="Times New Roman" w:cs="Times New Roman"/>
          <w:color w:val="000000" w:themeColor="text1"/>
          <w:lang w:bidi="ar-SA"/>
        </w:rPr>
        <w:t xml:space="preserve"> </w:t>
      </w:r>
      <w:r w:rsidR="00037205" w:rsidRPr="00EE5EB7">
        <w:rPr>
          <w:rFonts w:ascii="Times New Roman" w:eastAsia="Times New Roman" w:hAnsi="Times New Roman" w:cs="Times New Roman"/>
          <w:color w:val="000000" w:themeColor="text1"/>
          <w:lang w:bidi="ar-SA"/>
        </w:rPr>
        <w:t>ka</w:t>
      </w:r>
      <w:r w:rsidRPr="00EE5EB7">
        <w:rPr>
          <w:rFonts w:ascii="Times New Roman" w:eastAsia="Times New Roman" w:hAnsi="Times New Roman" w:cs="Times New Roman"/>
          <w:color w:val="000000" w:themeColor="text1"/>
          <w:lang w:bidi="ar-SA"/>
        </w:rPr>
        <w:t>yıt edilir</w:t>
      </w:r>
      <w:r w:rsidR="00037205" w:rsidRPr="00EE5EB7">
        <w:rPr>
          <w:rFonts w:ascii="Times New Roman" w:eastAsia="Times New Roman" w:hAnsi="Times New Roman" w:cs="Times New Roman"/>
          <w:color w:val="000000" w:themeColor="text1"/>
          <w:lang w:bidi="ar-SA"/>
        </w:rPr>
        <w:t xml:space="preserve">. </w:t>
      </w:r>
    </w:p>
    <w:p w:rsidR="005A25D3" w:rsidRPr="00EE5EB7" w:rsidRDefault="005A25D3" w:rsidP="00766457">
      <w:pPr>
        <w:widowControl/>
        <w:shd w:val="clear" w:color="auto" w:fill="FFFFFF"/>
        <w:spacing w:before="120"/>
        <w:ind w:firstLine="709"/>
        <w:jc w:val="both"/>
        <w:rPr>
          <w:rFonts w:ascii="Times New Roman" w:eastAsia="Times New Roman" w:hAnsi="Times New Roman" w:cs="Times New Roman"/>
          <w:color w:val="000000" w:themeColor="text1"/>
          <w:lang w:bidi="ar-SA"/>
        </w:rPr>
      </w:pPr>
      <w:r w:rsidRPr="00EE5EB7">
        <w:rPr>
          <w:rFonts w:ascii="Times New Roman" w:eastAsia="Times New Roman" w:hAnsi="Times New Roman" w:cs="Times New Roman"/>
          <w:color w:val="000000" w:themeColor="text1"/>
          <w:lang w:bidi="ar-SA"/>
        </w:rPr>
        <w:t>(2)</w:t>
      </w:r>
      <w:r w:rsidR="00037205" w:rsidRPr="00EE5EB7">
        <w:rPr>
          <w:rFonts w:ascii="Times New Roman" w:eastAsia="Times New Roman" w:hAnsi="Times New Roman" w:cs="Times New Roman"/>
          <w:color w:val="000000" w:themeColor="text1"/>
          <w:lang w:bidi="ar-SA"/>
        </w:rPr>
        <w:t>Kayıt işlemi sırasında yazı üst bi</w:t>
      </w:r>
      <w:r w:rsidR="0037635E" w:rsidRPr="00EE5EB7">
        <w:rPr>
          <w:rFonts w:ascii="Times New Roman" w:eastAsia="Times New Roman" w:hAnsi="Times New Roman" w:cs="Times New Roman"/>
          <w:color w:val="000000" w:themeColor="text1"/>
          <w:lang w:bidi="ar-SA"/>
        </w:rPr>
        <w:t xml:space="preserve">lgilerinin girilmesi zorunludur; </w:t>
      </w:r>
      <w:r w:rsidR="00037205" w:rsidRPr="00EE5EB7">
        <w:rPr>
          <w:rFonts w:ascii="Times New Roman" w:eastAsia="Times New Roman" w:hAnsi="Times New Roman" w:cs="Times New Roman"/>
          <w:color w:val="000000" w:themeColor="text1"/>
          <w:lang w:bidi="ar-SA"/>
        </w:rPr>
        <w:t>ancak yazı içeriği taranarak sisteme ilgili başlıklarla ilişkilendirilerek eklenir.</w:t>
      </w:r>
    </w:p>
    <w:p w:rsidR="004D31A4" w:rsidRPr="00EE5EB7" w:rsidRDefault="005A25D3" w:rsidP="00766457">
      <w:pPr>
        <w:widowControl/>
        <w:shd w:val="clear" w:color="auto" w:fill="FFFFFF"/>
        <w:spacing w:before="120"/>
        <w:ind w:firstLine="709"/>
        <w:jc w:val="both"/>
        <w:rPr>
          <w:rFonts w:ascii="Times New Roman" w:eastAsia="Times New Roman" w:hAnsi="Times New Roman" w:cs="Times New Roman"/>
          <w:color w:val="000000" w:themeColor="text1"/>
          <w:lang w:bidi="ar-SA"/>
        </w:rPr>
      </w:pPr>
      <w:r w:rsidRPr="00EE5EB7">
        <w:rPr>
          <w:rFonts w:ascii="Times New Roman" w:eastAsia="Times New Roman" w:hAnsi="Times New Roman" w:cs="Times New Roman"/>
          <w:color w:val="000000" w:themeColor="text1"/>
          <w:lang w:bidi="ar-SA"/>
        </w:rPr>
        <w:t>(3)  Üst yazının sisteme giriş</w:t>
      </w:r>
      <w:r w:rsidR="00037205" w:rsidRPr="00EE5EB7">
        <w:rPr>
          <w:rFonts w:ascii="Times New Roman" w:eastAsia="Times New Roman" w:hAnsi="Times New Roman" w:cs="Times New Roman"/>
          <w:color w:val="000000" w:themeColor="text1"/>
          <w:lang w:bidi="ar-SA"/>
        </w:rPr>
        <w:t xml:space="preserve"> işlemi tamamlandıktan sonra, yazı ve ekleri işlem görmek üzere ilgili yönetsel makama elektronik olarak yönlendirilir.</w:t>
      </w:r>
    </w:p>
    <w:p w:rsidR="00037205" w:rsidRPr="00EE5EB7" w:rsidRDefault="00660247" w:rsidP="00766457">
      <w:pPr>
        <w:widowControl/>
        <w:shd w:val="clear" w:color="auto" w:fill="FFFFFF"/>
        <w:spacing w:before="120"/>
        <w:ind w:firstLine="709"/>
        <w:jc w:val="both"/>
        <w:rPr>
          <w:rFonts w:ascii="Times New Roman" w:eastAsia="Times New Roman" w:hAnsi="Times New Roman" w:cs="Times New Roman"/>
          <w:color w:val="000000" w:themeColor="text1"/>
          <w:lang w:bidi="ar-SA"/>
        </w:rPr>
      </w:pPr>
      <w:r w:rsidRPr="00EE5EB7">
        <w:rPr>
          <w:rFonts w:ascii="Times New Roman" w:eastAsia="Times New Roman" w:hAnsi="Times New Roman" w:cs="Times New Roman"/>
          <w:color w:val="000000" w:themeColor="text1"/>
          <w:lang w:bidi="ar-SA"/>
        </w:rPr>
        <w:t xml:space="preserve"> </w:t>
      </w:r>
      <w:r w:rsidR="004D31A4" w:rsidRPr="00EE5EB7">
        <w:rPr>
          <w:rFonts w:ascii="Times New Roman" w:eastAsia="Times New Roman" w:hAnsi="Times New Roman" w:cs="Times New Roman"/>
          <w:color w:val="000000" w:themeColor="text1"/>
          <w:lang w:bidi="ar-SA"/>
        </w:rPr>
        <w:t xml:space="preserve">(4) </w:t>
      </w:r>
      <w:r w:rsidR="00AC51AE" w:rsidRPr="00EE5EB7">
        <w:rPr>
          <w:rFonts w:ascii="Times New Roman" w:eastAsia="Times New Roman" w:hAnsi="Times New Roman" w:cs="Times New Roman"/>
          <w:color w:val="000000" w:themeColor="text1"/>
          <w:lang w:bidi="ar-SA"/>
        </w:rPr>
        <w:t>Evrak</w:t>
      </w:r>
      <w:r w:rsidR="00146659">
        <w:rPr>
          <w:rFonts w:ascii="Times New Roman" w:eastAsia="Times New Roman" w:hAnsi="Times New Roman" w:cs="Times New Roman"/>
          <w:color w:val="000000" w:themeColor="text1"/>
          <w:lang w:bidi="ar-SA"/>
        </w:rPr>
        <w:t xml:space="preserve"> iş ve işlemlerini yapmakla görevli personel </w:t>
      </w:r>
      <w:r w:rsidR="00037205" w:rsidRPr="00EE5EB7">
        <w:rPr>
          <w:rFonts w:ascii="Times New Roman" w:eastAsia="Times New Roman" w:hAnsi="Times New Roman" w:cs="Times New Roman"/>
          <w:color w:val="000000" w:themeColor="text1"/>
          <w:lang w:bidi="ar-SA"/>
        </w:rPr>
        <w:t xml:space="preserve">gerek gördüğü takdirde eklerini tarayarak ilgili yazı ile elektronik olarak </w:t>
      </w:r>
      <w:r w:rsidR="004D31A4" w:rsidRPr="00EE5EB7">
        <w:rPr>
          <w:rFonts w:ascii="Times New Roman" w:eastAsia="Times New Roman" w:hAnsi="Times New Roman" w:cs="Times New Roman"/>
          <w:color w:val="000000" w:themeColor="text1"/>
          <w:lang w:bidi="ar-SA"/>
        </w:rPr>
        <w:t>ilişkilendirir.</w:t>
      </w:r>
    </w:p>
    <w:p w:rsidR="00D8073A" w:rsidRPr="00EE5EB7" w:rsidRDefault="00D8073A" w:rsidP="00D8073A">
      <w:pPr>
        <w:pStyle w:val="Gvdemetni0"/>
        <w:shd w:val="clear" w:color="auto" w:fill="auto"/>
        <w:spacing w:line="190" w:lineRule="exact"/>
        <w:ind w:firstLine="0"/>
        <w:rPr>
          <w:color w:val="000000" w:themeColor="text1"/>
          <w:sz w:val="24"/>
          <w:szCs w:val="24"/>
        </w:rPr>
      </w:pPr>
    </w:p>
    <w:p w:rsidR="00037205" w:rsidRPr="00EE5EB7" w:rsidRDefault="00E945BD" w:rsidP="00EA777E">
      <w:pPr>
        <w:widowControl/>
        <w:shd w:val="clear" w:color="auto" w:fill="FFFFFF"/>
        <w:ind w:firstLine="709"/>
        <w:jc w:val="both"/>
        <w:rPr>
          <w:rFonts w:ascii="Times New Roman" w:eastAsia="Times New Roman" w:hAnsi="Times New Roman" w:cs="Times New Roman"/>
          <w:b/>
          <w:bCs/>
          <w:color w:val="000000" w:themeColor="text1"/>
          <w:lang w:bidi="ar-SA"/>
        </w:rPr>
      </w:pPr>
      <w:bookmarkStart w:id="9" w:name="bookmark10"/>
      <w:r w:rsidRPr="00EE5EB7">
        <w:rPr>
          <w:rFonts w:ascii="Times New Roman" w:eastAsia="Times New Roman" w:hAnsi="Times New Roman" w:cs="Times New Roman"/>
          <w:b/>
          <w:color w:val="000000" w:themeColor="text1"/>
          <w:lang w:bidi="ar-SA"/>
        </w:rPr>
        <w:t>Üniversite içi gelen y</w:t>
      </w:r>
      <w:r w:rsidR="00A162FA" w:rsidRPr="00EE5EB7">
        <w:rPr>
          <w:rFonts w:ascii="Times New Roman" w:eastAsia="Times New Roman" w:hAnsi="Times New Roman" w:cs="Times New Roman"/>
          <w:b/>
          <w:color w:val="000000" w:themeColor="text1"/>
          <w:lang w:bidi="ar-SA"/>
        </w:rPr>
        <w:t>azı</w:t>
      </w:r>
      <w:bookmarkEnd w:id="9"/>
    </w:p>
    <w:p w:rsidR="00457D0A" w:rsidRPr="00EE5EB7" w:rsidRDefault="00B15E81" w:rsidP="00EA777E">
      <w:pPr>
        <w:widowControl/>
        <w:shd w:val="clear" w:color="auto" w:fill="FFFFFF"/>
        <w:ind w:firstLine="709"/>
        <w:jc w:val="both"/>
        <w:rPr>
          <w:rFonts w:ascii="Times New Roman" w:eastAsia="Times New Roman" w:hAnsi="Times New Roman" w:cs="Times New Roman"/>
          <w:bCs/>
          <w:color w:val="000000" w:themeColor="text1"/>
          <w:lang w:bidi="ar-SA"/>
        </w:rPr>
      </w:pPr>
      <w:r w:rsidRPr="00EE5EB7">
        <w:rPr>
          <w:rFonts w:ascii="Times New Roman" w:eastAsia="Times New Roman" w:hAnsi="Times New Roman" w:cs="Times New Roman"/>
          <w:b/>
          <w:bCs/>
          <w:color w:val="000000" w:themeColor="text1"/>
          <w:lang w:bidi="ar-SA"/>
        </w:rPr>
        <w:t>MADDE 11-</w:t>
      </w:r>
      <w:r w:rsidRPr="00EE5EB7">
        <w:rPr>
          <w:rFonts w:ascii="Times New Roman" w:eastAsia="Times New Roman" w:hAnsi="Times New Roman" w:cs="Times New Roman"/>
          <w:bCs/>
          <w:color w:val="000000" w:themeColor="text1"/>
          <w:lang w:bidi="ar-SA"/>
        </w:rPr>
        <w:t xml:space="preserve"> (1) </w:t>
      </w:r>
      <w:r w:rsidR="00037205" w:rsidRPr="00EE5EB7">
        <w:rPr>
          <w:rFonts w:ascii="Times New Roman" w:eastAsia="Times New Roman" w:hAnsi="Times New Roman" w:cs="Times New Roman"/>
          <w:bCs/>
          <w:color w:val="000000" w:themeColor="text1"/>
          <w:lang w:bidi="ar-SA"/>
        </w:rPr>
        <w:t>Üniversite içinde EBYS kullanan birimler arası yapılan yazışmalarda</w:t>
      </w:r>
      <w:r w:rsidR="0037635E" w:rsidRPr="00EE5EB7">
        <w:rPr>
          <w:rFonts w:ascii="Times New Roman" w:eastAsia="Times New Roman" w:hAnsi="Times New Roman" w:cs="Times New Roman"/>
          <w:bCs/>
          <w:color w:val="000000" w:themeColor="text1"/>
          <w:lang w:bidi="ar-SA"/>
        </w:rPr>
        <w:t>,</w:t>
      </w:r>
      <w:r w:rsidR="00037205" w:rsidRPr="00EE5EB7">
        <w:rPr>
          <w:rFonts w:ascii="Times New Roman" w:eastAsia="Times New Roman" w:hAnsi="Times New Roman" w:cs="Times New Roman"/>
          <w:bCs/>
          <w:color w:val="000000" w:themeColor="text1"/>
          <w:lang w:bidi="ar-SA"/>
        </w:rPr>
        <w:t xml:space="preserve"> yazılar sadece </w:t>
      </w:r>
      <w:r w:rsidR="00C00F5F" w:rsidRPr="00EE5EB7">
        <w:rPr>
          <w:rFonts w:ascii="Times New Roman" w:eastAsia="Times New Roman" w:hAnsi="Times New Roman" w:cs="Times New Roman"/>
          <w:bCs/>
          <w:color w:val="000000" w:themeColor="text1"/>
          <w:lang w:bidi="ar-SA"/>
        </w:rPr>
        <w:t>kâğıt</w:t>
      </w:r>
      <w:r w:rsidRPr="00EE5EB7">
        <w:rPr>
          <w:rFonts w:ascii="Times New Roman" w:eastAsia="Times New Roman" w:hAnsi="Times New Roman" w:cs="Times New Roman"/>
          <w:bCs/>
          <w:color w:val="000000" w:themeColor="text1"/>
          <w:lang w:bidi="ar-SA"/>
        </w:rPr>
        <w:t xml:space="preserve"> ortamında gönderilemez.</w:t>
      </w:r>
      <w:r w:rsidR="0037635E" w:rsidRPr="00EE5EB7">
        <w:rPr>
          <w:rFonts w:ascii="Times New Roman" w:eastAsia="Times New Roman" w:hAnsi="Times New Roman" w:cs="Times New Roman"/>
          <w:bCs/>
          <w:color w:val="000000" w:themeColor="text1"/>
          <w:lang w:bidi="ar-SA"/>
        </w:rPr>
        <w:t xml:space="preserve"> Ancak </w:t>
      </w:r>
      <w:proofErr w:type="spellStart"/>
      <w:r w:rsidR="0037635E" w:rsidRPr="00EE5EB7">
        <w:rPr>
          <w:rFonts w:ascii="Times New Roman" w:eastAsia="Times New Roman" w:hAnsi="Times New Roman" w:cs="Times New Roman"/>
          <w:bCs/>
          <w:color w:val="000000" w:themeColor="text1"/>
          <w:lang w:bidi="ar-SA"/>
        </w:rPr>
        <w:t>EBYS’ye</w:t>
      </w:r>
      <w:proofErr w:type="spellEnd"/>
      <w:r w:rsidR="00D716F5" w:rsidRPr="00EE5EB7">
        <w:rPr>
          <w:rFonts w:ascii="Times New Roman" w:eastAsia="Times New Roman" w:hAnsi="Times New Roman" w:cs="Times New Roman"/>
          <w:bCs/>
          <w:color w:val="000000" w:themeColor="text1"/>
          <w:lang w:bidi="ar-SA"/>
        </w:rPr>
        <w:t xml:space="preserve"> </w:t>
      </w:r>
      <w:r w:rsidR="003232BE" w:rsidRPr="00EE5EB7">
        <w:rPr>
          <w:rFonts w:ascii="Times New Roman" w:eastAsia="Times New Roman" w:hAnsi="Times New Roman" w:cs="Times New Roman"/>
          <w:bCs/>
          <w:color w:val="000000" w:themeColor="text1"/>
          <w:lang w:bidi="ar-SA"/>
        </w:rPr>
        <w:t>dâhil</w:t>
      </w:r>
      <w:r w:rsidR="00D716F5" w:rsidRPr="00EE5EB7">
        <w:rPr>
          <w:rFonts w:ascii="Times New Roman" w:eastAsia="Times New Roman" w:hAnsi="Times New Roman" w:cs="Times New Roman"/>
          <w:bCs/>
          <w:color w:val="000000" w:themeColor="text1"/>
          <w:lang w:bidi="ar-SA"/>
        </w:rPr>
        <w:t xml:space="preserve"> olmayan birim/komisyonlar</w:t>
      </w:r>
      <w:r w:rsidR="00037205" w:rsidRPr="00EE5EB7">
        <w:rPr>
          <w:rFonts w:ascii="Times New Roman" w:eastAsia="Times New Roman" w:hAnsi="Times New Roman" w:cs="Times New Roman"/>
          <w:bCs/>
          <w:color w:val="000000" w:themeColor="text1"/>
          <w:lang w:bidi="ar-SA"/>
        </w:rPr>
        <w:t xml:space="preserve"> diğer birimlere sadece </w:t>
      </w:r>
      <w:r w:rsidR="00C00F5F" w:rsidRPr="00EE5EB7">
        <w:rPr>
          <w:rFonts w:ascii="Times New Roman" w:eastAsia="Times New Roman" w:hAnsi="Times New Roman" w:cs="Times New Roman"/>
          <w:bCs/>
          <w:color w:val="000000" w:themeColor="text1"/>
          <w:lang w:bidi="ar-SA"/>
        </w:rPr>
        <w:t>kâğıt</w:t>
      </w:r>
      <w:r w:rsidR="00037205" w:rsidRPr="00EE5EB7">
        <w:rPr>
          <w:rFonts w:ascii="Times New Roman" w:eastAsia="Times New Roman" w:hAnsi="Times New Roman" w:cs="Times New Roman"/>
          <w:bCs/>
          <w:color w:val="000000" w:themeColor="text1"/>
          <w:lang w:bidi="ar-SA"/>
        </w:rPr>
        <w:t xml:space="preserve"> ortamında yazı gönderdiklerinde, yazı süreci </w:t>
      </w:r>
      <w:r w:rsidR="00036DF5">
        <w:rPr>
          <w:rFonts w:ascii="Times New Roman" w:eastAsia="Times New Roman" w:hAnsi="Times New Roman" w:cs="Times New Roman"/>
          <w:bCs/>
          <w:color w:val="000000" w:themeColor="text1"/>
          <w:lang w:bidi="ar-SA"/>
        </w:rPr>
        <w:t>Destek Hizmetler Müdürlüğü</w:t>
      </w:r>
      <w:r w:rsidRPr="00EE5EB7">
        <w:rPr>
          <w:rFonts w:ascii="Times New Roman" w:eastAsia="Times New Roman" w:hAnsi="Times New Roman" w:cs="Times New Roman"/>
          <w:bCs/>
          <w:color w:val="000000" w:themeColor="text1"/>
          <w:lang w:bidi="ar-SA"/>
        </w:rPr>
        <w:t xml:space="preserve"> üzerinden Madde 10 </w:t>
      </w:r>
      <w:r w:rsidR="00037205" w:rsidRPr="00EE5EB7">
        <w:rPr>
          <w:rFonts w:ascii="Times New Roman" w:eastAsia="Times New Roman" w:hAnsi="Times New Roman" w:cs="Times New Roman"/>
          <w:bCs/>
          <w:color w:val="000000" w:themeColor="text1"/>
          <w:lang w:bidi="ar-SA"/>
        </w:rPr>
        <w:t>ile aynı şekilde tamamlanır.</w:t>
      </w:r>
    </w:p>
    <w:p w:rsidR="00AC51AE" w:rsidRPr="00EE5EB7" w:rsidRDefault="00AC51AE" w:rsidP="00B15E81">
      <w:pPr>
        <w:pStyle w:val="Gvdemetni20"/>
        <w:shd w:val="clear" w:color="auto" w:fill="auto"/>
        <w:spacing w:line="274" w:lineRule="exact"/>
        <w:jc w:val="both"/>
        <w:rPr>
          <w:color w:val="000000" w:themeColor="text1"/>
          <w:sz w:val="24"/>
          <w:szCs w:val="24"/>
        </w:rPr>
      </w:pPr>
    </w:p>
    <w:p w:rsidR="00BC5941" w:rsidRPr="00EE5EB7" w:rsidRDefault="00BC5941" w:rsidP="00B15E81">
      <w:pPr>
        <w:pStyle w:val="Gvdemetni20"/>
        <w:shd w:val="clear" w:color="auto" w:fill="auto"/>
        <w:spacing w:line="274" w:lineRule="exact"/>
        <w:jc w:val="both"/>
        <w:rPr>
          <w:color w:val="000000" w:themeColor="text1"/>
          <w:sz w:val="24"/>
          <w:szCs w:val="24"/>
        </w:rPr>
      </w:pPr>
    </w:p>
    <w:p w:rsidR="00BC5941" w:rsidRPr="00EE5EB7" w:rsidRDefault="00BC5941" w:rsidP="00BC5941">
      <w:pPr>
        <w:pStyle w:val="Gvdemetni0"/>
        <w:shd w:val="clear" w:color="auto" w:fill="auto"/>
        <w:spacing w:line="269" w:lineRule="exact"/>
        <w:ind w:left="580" w:right="20" w:firstLine="0"/>
        <w:jc w:val="center"/>
        <w:rPr>
          <w:b/>
          <w:color w:val="000000" w:themeColor="text1"/>
          <w:sz w:val="24"/>
          <w:szCs w:val="24"/>
        </w:rPr>
      </w:pPr>
      <w:r w:rsidRPr="00EE5EB7">
        <w:rPr>
          <w:b/>
          <w:color w:val="000000" w:themeColor="text1"/>
          <w:sz w:val="24"/>
          <w:szCs w:val="24"/>
        </w:rPr>
        <w:t>ÜÇÜNCÜ BÖLÜM</w:t>
      </w:r>
    </w:p>
    <w:p w:rsidR="00BC5941" w:rsidRPr="00EE5EB7" w:rsidRDefault="00BC5941" w:rsidP="00BC5941">
      <w:pPr>
        <w:pStyle w:val="Gvdemetni0"/>
        <w:shd w:val="clear" w:color="auto" w:fill="auto"/>
        <w:spacing w:line="269" w:lineRule="exact"/>
        <w:ind w:left="580" w:right="20" w:firstLine="0"/>
        <w:jc w:val="center"/>
        <w:rPr>
          <w:b/>
          <w:color w:val="000000" w:themeColor="text1"/>
          <w:sz w:val="24"/>
          <w:szCs w:val="24"/>
        </w:rPr>
      </w:pPr>
      <w:r w:rsidRPr="00EE5EB7">
        <w:rPr>
          <w:b/>
          <w:color w:val="000000" w:themeColor="text1"/>
          <w:sz w:val="24"/>
          <w:szCs w:val="24"/>
        </w:rPr>
        <w:t>Giden Evrak İşlemleri</w:t>
      </w:r>
    </w:p>
    <w:p w:rsidR="00BC5941" w:rsidRPr="00EE5EB7" w:rsidRDefault="00BC5941" w:rsidP="00B15E81">
      <w:pPr>
        <w:pStyle w:val="Gvdemetni20"/>
        <w:shd w:val="clear" w:color="auto" w:fill="auto"/>
        <w:spacing w:line="274" w:lineRule="exact"/>
        <w:jc w:val="both"/>
        <w:rPr>
          <w:color w:val="000000" w:themeColor="text1"/>
          <w:sz w:val="24"/>
          <w:szCs w:val="24"/>
        </w:rPr>
      </w:pPr>
    </w:p>
    <w:p w:rsidR="00BC5941" w:rsidRPr="00EE5EB7" w:rsidRDefault="003232BE" w:rsidP="003232BE">
      <w:pPr>
        <w:widowControl/>
        <w:shd w:val="clear" w:color="auto" w:fill="FFFFFF"/>
        <w:ind w:firstLine="709"/>
        <w:jc w:val="both"/>
        <w:rPr>
          <w:rFonts w:ascii="Times New Roman" w:eastAsia="Times New Roman" w:hAnsi="Times New Roman" w:cs="Times New Roman"/>
          <w:b/>
          <w:color w:val="000000" w:themeColor="text1"/>
          <w:lang w:bidi="ar-SA"/>
        </w:rPr>
      </w:pPr>
      <w:r w:rsidRPr="00EE5EB7">
        <w:rPr>
          <w:rFonts w:ascii="Times New Roman" w:eastAsia="Times New Roman" w:hAnsi="Times New Roman" w:cs="Times New Roman"/>
          <w:b/>
          <w:color w:val="000000" w:themeColor="text1"/>
          <w:lang w:bidi="ar-SA"/>
        </w:rPr>
        <w:t>Giden e</w:t>
      </w:r>
      <w:r w:rsidR="00BC5941" w:rsidRPr="00EE5EB7">
        <w:rPr>
          <w:rFonts w:ascii="Times New Roman" w:eastAsia="Times New Roman" w:hAnsi="Times New Roman" w:cs="Times New Roman"/>
          <w:b/>
          <w:color w:val="000000" w:themeColor="text1"/>
          <w:lang w:bidi="ar-SA"/>
        </w:rPr>
        <w:t>vrak</w:t>
      </w:r>
    </w:p>
    <w:p w:rsidR="00457D0A" w:rsidRPr="00EE5EB7" w:rsidRDefault="00EA777E" w:rsidP="00766457">
      <w:pPr>
        <w:widowControl/>
        <w:shd w:val="clear" w:color="auto" w:fill="FFFFFF"/>
        <w:spacing w:before="120"/>
        <w:ind w:firstLine="709"/>
        <w:jc w:val="both"/>
        <w:rPr>
          <w:rFonts w:ascii="Times New Roman" w:eastAsia="Times New Roman" w:hAnsi="Times New Roman" w:cs="Times New Roman"/>
          <w:b/>
          <w:bCs/>
          <w:color w:val="000000" w:themeColor="text1"/>
          <w:lang w:bidi="ar-SA"/>
        </w:rPr>
      </w:pPr>
      <w:r w:rsidRPr="00EE5EB7">
        <w:rPr>
          <w:rFonts w:ascii="Times New Roman" w:eastAsia="Times New Roman" w:hAnsi="Times New Roman" w:cs="Times New Roman"/>
          <w:b/>
          <w:bCs/>
          <w:color w:val="000000" w:themeColor="text1"/>
          <w:lang w:bidi="ar-SA"/>
        </w:rPr>
        <w:t>MADDE 12</w:t>
      </w:r>
      <w:r w:rsidR="00170E56" w:rsidRPr="00EE5EB7">
        <w:rPr>
          <w:rFonts w:ascii="Times New Roman" w:eastAsia="Times New Roman" w:hAnsi="Times New Roman" w:cs="Times New Roman"/>
          <w:b/>
          <w:bCs/>
          <w:color w:val="000000" w:themeColor="text1"/>
          <w:lang w:bidi="ar-SA"/>
        </w:rPr>
        <w:t>-</w:t>
      </w:r>
      <w:r w:rsidR="00B15E81" w:rsidRPr="00EE5EB7">
        <w:rPr>
          <w:rFonts w:ascii="Times New Roman" w:eastAsia="Times New Roman" w:hAnsi="Times New Roman" w:cs="Times New Roman"/>
          <w:bCs/>
          <w:color w:val="000000" w:themeColor="text1"/>
          <w:lang w:bidi="ar-SA"/>
        </w:rPr>
        <w:t xml:space="preserve"> (</w:t>
      </w:r>
      <w:r w:rsidR="00170E56" w:rsidRPr="00EE5EB7">
        <w:rPr>
          <w:rFonts w:ascii="Times New Roman" w:eastAsia="Times New Roman" w:hAnsi="Times New Roman" w:cs="Times New Roman"/>
          <w:bCs/>
          <w:color w:val="000000" w:themeColor="text1"/>
          <w:lang w:bidi="ar-SA"/>
        </w:rPr>
        <w:t>1)</w:t>
      </w:r>
      <w:r w:rsidR="00F60600" w:rsidRPr="00EE5EB7">
        <w:rPr>
          <w:rFonts w:ascii="Times New Roman" w:eastAsia="Times New Roman" w:hAnsi="Times New Roman" w:cs="Times New Roman"/>
          <w:bCs/>
          <w:color w:val="000000" w:themeColor="text1"/>
          <w:lang w:bidi="ar-SA"/>
        </w:rPr>
        <w:t>Taslak evrak, ilgili ve görevlilerince varsa evveliyatları ile</w:t>
      </w:r>
      <w:r w:rsidR="0094315F" w:rsidRPr="00EE5EB7">
        <w:rPr>
          <w:rFonts w:ascii="Times New Roman" w:eastAsia="Times New Roman" w:hAnsi="Times New Roman" w:cs="Times New Roman"/>
          <w:bCs/>
          <w:color w:val="000000" w:themeColor="text1"/>
          <w:lang w:bidi="ar-SA"/>
        </w:rPr>
        <w:t xml:space="preserve"> </w:t>
      </w:r>
      <w:r w:rsidR="00F60600" w:rsidRPr="00EE5EB7">
        <w:rPr>
          <w:rFonts w:ascii="Times New Roman" w:eastAsia="Times New Roman" w:hAnsi="Times New Roman" w:cs="Times New Roman"/>
          <w:bCs/>
          <w:color w:val="000000" w:themeColor="text1"/>
          <w:lang w:bidi="ar-SA"/>
        </w:rPr>
        <w:t>ilişkilendirilmek suretiyle, EBYS tarafından belirlenen kurallara ve kullanım kılavuzlarında belirtilen usullere göre paraf ve imza aşamalarına sunulur.</w:t>
      </w:r>
    </w:p>
    <w:p w:rsidR="00457D0A" w:rsidRPr="00EE5EB7" w:rsidRDefault="00B15E81" w:rsidP="00766457">
      <w:pPr>
        <w:widowControl/>
        <w:shd w:val="clear" w:color="auto" w:fill="FFFFFF"/>
        <w:spacing w:before="120"/>
        <w:ind w:firstLine="709"/>
        <w:jc w:val="both"/>
        <w:rPr>
          <w:rFonts w:ascii="Times New Roman" w:eastAsia="Times New Roman" w:hAnsi="Times New Roman" w:cs="Times New Roman"/>
          <w:bCs/>
          <w:color w:val="000000" w:themeColor="text1"/>
          <w:lang w:bidi="ar-SA"/>
        </w:rPr>
      </w:pPr>
      <w:r w:rsidRPr="00EE5EB7">
        <w:rPr>
          <w:rFonts w:ascii="Times New Roman" w:eastAsia="Times New Roman" w:hAnsi="Times New Roman" w:cs="Times New Roman"/>
          <w:bCs/>
          <w:color w:val="000000" w:themeColor="text1"/>
          <w:lang w:bidi="ar-SA"/>
        </w:rPr>
        <w:t>(</w:t>
      </w:r>
      <w:r w:rsidR="00170E56" w:rsidRPr="00EE5EB7">
        <w:rPr>
          <w:rFonts w:ascii="Times New Roman" w:eastAsia="Times New Roman" w:hAnsi="Times New Roman" w:cs="Times New Roman"/>
          <w:bCs/>
          <w:color w:val="000000" w:themeColor="text1"/>
          <w:lang w:bidi="ar-SA"/>
        </w:rPr>
        <w:t>2)</w:t>
      </w:r>
      <w:r w:rsidRPr="00EE5EB7">
        <w:rPr>
          <w:rFonts w:ascii="Times New Roman" w:eastAsia="Times New Roman" w:hAnsi="Times New Roman" w:cs="Times New Roman"/>
          <w:bCs/>
          <w:color w:val="000000" w:themeColor="text1"/>
          <w:lang w:bidi="ar-SA"/>
        </w:rPr>
        <w:t xml:space="preserve"> </w:t>
      </w:r>
      <w:r w:rsidR="00F60600" w:rsidRPr="00EE5EB7">
        <w:rPr>
          <w:rFonts w:ascii="Times New Roman" w:eastAsia="Times New Roman" w:hAnsi="Times New Roman" w:cs="Times New Roman"/>
          <w:bCs/>
          <w:color w:val="000000" w:themeColor="text1"/>
          <w:lang w:bidi="ar-SA"/>
        </w:rPr>
        <w:t>Güvenli elektronik imza ile imzalanan evrak</w:t>
      </w:r>
      <w:r w:rsidR="0037635E" w:rsidRPr="00EE5EB7">
        <w:rPr>
          <w:rFonts w:ascii="Times New Roman" w:eastAsia="Times New Roman" w:hAnsi="Times New Roman" w:cs="Times New Roman"/>
          <w:bCs/>
          <w:color w:val="000000" w:themeColor="text1"/>
          <w:lang w:bidi="ar-SA"/>
        </w:rPr>
        <w:t>,</w:t>
      </w:r>
      <w:r w:rsidR="00F60600" w:rsidRPr="00EE5EB7">
        <w:rPr>
          <w:rFonts w:ascii="Times New Roman" w:eastAsia="Times New Roman" w:hAnsi="Times New Roman" w:cs="Times New Roman"/>
          <w:bCs/>
          <w:color w:val="000000" w:themeColor="text1"/>
          <w:lang w:bidi="ar-SA"/>
        </w:rPr>
        <w:t xml:space="preserve"> sistem tarafından giden evrak tarihi ve numarası verilerek elektronik evrak defterine aktarılır.</w:t>
      </w:r>
    </w:p>
    <w:p w:rsidR="00457D0A" w:rsidRPr="00EE5EB7" w:rsidRDefault="00B15E81" w:rsidP="00766457">
      <w:pPr>
        <w:widowControl/>
        <w:shd w:val="clear" w:color="auto" w:fill="FFFFFF"/>
        <w:spacing w:before="120"/>
        <w:ind w:firstLine="709"/>
        <w:jc w:val="both"/>
        <w:rPr>
          <w:rFonts w:ascii="Times New Roman" w:eastAsia="Times New Roman" w:hAnsi="Times New Roman" w:cs="Times New Roman"/>
          <w:bCs/>
          <w:color w:val="000000" w:themeColor="text1"/>
          <w:lang w:bidi="ar-SA"/>
        </w:rPr>
      </w:pPr>
      <w:r w:rsidRPr="00EE5EB7">
        <w:rPr>
          <w:rFonts w:ascii="Times New Roman" w:eastAsia="Times New Roman" w:hAnsi="Times New Roman" w:cs="Times New Roman"/>
          <w:bCs/>
          <w:color w:val="000000" w:themeColor="text1"/>
          <w:lang w:bidi="ar-SA"/>
        </w:rPr>
        <w:t>(</w:t>
      </w:r>
      <w:r w:rsidR="00170E56" w:rsidRPr="00EE5EB7">
        <w:rPr>
          <w:rFonts w:ascii="Times New Roman" w:eastAsia="Times New Roman" w:hAnsi="Times New Roman" w:cs="Times New Roman"/>
          <w:bCs/>
          <w:color w:val="000000" w:themeColor="text1"/>
          <w:lang w:bidi="ar-SA"/>
        </w:rPr>
        <w:t>3)</w:t>
      </w:r>
      <w:r w:rsidR="00F60600" w:rsidRPr="00EE5EB7">
        <w:rPr>
          <w:rFonts w:ascii="Times New Roman" w:eastAsia="Times New Roman" w:hAnsi="Times New Roman" w:cs="Times New Roman"/>
          <w:bCs/>
          <w:color w:val="000000" w:themeColor="text1"/>
          <w:lang w:bidi="ar-SA"/>
        </w:rPr>
        <w:t xml:space="preserve"> </w:t>
      </w:r>
      <w:proofErr w:type="spellStart"/>
      <w:r w:rsidR="000E6F3E" w:rsidRPr="00EE5EB7">
        <w:rPr>
          <w:rFonts w:ascii="Times New Roman" w:eastAsia="Times New Roman" w:hAnsi="Times New Roman" w:cs="Times New Roman"/>
          <w:bCs/>
          <w:color w:val="000000" w:themeColor="text1"/>
          <w:lang w:bidi="ar-SA"/>
        </w:rPr>
        <w:t>EBYS’</w:t>
      </w:r>
      <w:r w:rsidR="008252FE" w:rsidRPr="00EE5EB7">
        <w:rPr>
          <w:rFonts w:ascii="Times New Roman" w:eastAsia="Times New Roman" w:hAnsi="Times New Roman" w:cs="Times New Roman"/>
          <w:bCs/>
          <w:color w:val="000000" w:themeColor="text1"/>
          <w:lang w:bidi="ar-SA"/>
        </w:rPr>
        <w:t>y</w:t>
      </w:r>
      <w:r w:rsidR="000E6F3E" w:rsidRPr="00EE5EB7">
        <w:rPr>
          <w:rFonts w:ascii="Times New Roman" w:eastAsia="Times New Roman" w:hAnsi="Times New Roman" w:cs="Times New Roman"/>
          <w:bCs/>
          <w:color w:val="000000" w:themeColor="text1"/>
          <w:lang w:bidi="ar-SA"/>
        </w:rPr>
        <w:t>e</w:t>
      </w:r>
      <w:proofErr w:type="spellEnd"/>
      <w:r w:rsidR="000E6F3E" w:rsidRPr="00EE5EB7">
        <w:rPr>
          <w:rFonts w:ascii="Times New Roman" w:eastAsia="Times New Roman" w:hAnsi="Times New Roman" w:cs="Times New Roman"/>
          <w:bCs/>
          <w:color w:val="000000" w:themeColor="text1"/>
          <w:lang w:bidi="ar-SA"/>
        </w:rPr>
        <w:t xml:space="preserve"> </w:t>
      </w:r>
      <w:r w:rsidR="008252FE" w:rsidRPr="00EE5EB7">
        <w:rPr>
          <w:rFonts w:ascii="Times New Roman" w:eastAsia="Times New Roman" w:hAnsi="Times New Roman" w:cs="Times New Roman"/>
          <w:bCs/>
          <w:color w:val="000000" w:themeColor="text1"/>
          <w:lang w:bidi="ar-SA"/>
        </w:rPr>
        <w:t>kayıt edilen</w:t>
      </w:r>
      <w:r w:rsidR="00F60600" w:rsidRPr="00EE5EB7">
        <w:rPr>
          <w:rFonts w:ascii="Times New Roman" w:eastAsia="Times New Roman" w:hAnsi="Times New Roman" w:cs="Times New Roman"/>
          <w:bCs/>
          <w:color w:val="000000" w:themeColor="text1"/>
          <w:lang w:bidi="ar-SA"/>
        </w:rPr>
        <w:t xml:space="preserve"> evrak</w:t>
      </w:r>
      <w:r w:rsidR="0037635E" w:rsidRPr="00EE5EB7">
        <w:rPr>
          <w:rFonts w:ascii="Times New Roman" w:eastAsia="Times New Roman" w:hAnsi="Times New Roman" w:cs="Times New Roman"/>
          <w:bCs/>
          <w:color w:val="000000" w:themeColor="text1"/>
          <w:lang w:bidi="ar-SA"/>
        </w:rPr>
        <w:t>,</w:t>
      </w:r>
      <w:r w:rsidR="00F60600" w:rsidRPr="00EE5EB7">
        <w:rPr>
          <w:rFonts w:ascii="Times New Roman" w:eastAsia="Times New Roman" w:hAnsi="Times New Roman" w:cs="Times New Roman"/>
          <w:bCs/>
          <w:color w:val="000000" w:themeColor="text1"/>
          <w:lang w:bidi="ar-SA"/>
        </w:rPr>
        <w:t xml:space="preserve"> elektronik ortamda dağıtılır.</w:t>
      </w:r>
    </w:p>
    <w:p w:rsidR="00457D0A" w:rsidRPr="00EE5EB7" w:rsidRDefault="00B15E81" w:rsidP="00766457">
      <w:pPr>
        <w:widowControl/>
        <w:shd w:val="clear" w:color="auto" w:fill="FFFFFF"/>
        <w:spacing w:before="120"/>
        <w:ind w:firstLine="709"/>
        <w:jc w:val="both"/>
        <w:rPr>
          <w:rFonts w:ascii="Times New Roman" w:eastAsia="Times New Roman" w:hAnsi="Times New Roman" w:cs="Times New Roman"/>
          <w:bCs/>
          <w:color w:val="000000" w:themeColor="text1"/>
          <w:lang w:bidi="ar-SA"/>
        </w:rPr>
      </w:pPr>
      <w:r w:rsidRPr="00EE5EB7">
        <w:rPr>
          <w:rFonts w:ascii="Times New Roman" w:eastAsia="Times New Roman" w:hAnsi="Times New Roman" w:cs="Times New Roman"/>
          <w:bCs/>
          <w:color w:val="000000" w:themeColor="text1"/>
          <w:lang w:bidi="ar-SA"/>
        </w:rPr>
        <w:t>(</w:t>
      </w:r>
      <w:r w:rsidR="00170E56" w:rsidRPr="00EE5EB7">
        <w:rPr>
          <w:rFonts w:ascii="Times New Roman" w:eastAsia="Times New Roman" w:hAnsi="Times New Roman" w:cs="Times New Roman"/>
          <w:bCs/>
          <w:color w:val="000000" w:themeColor="text1"/>
          <w:lang w:bidi="ar-SA"/>
        </w:rPr>
        <w:t>4)</w:t>
      </w:r>
      <w:r w:rsidR="00F60600" w:rsidRPr="00EE5EB7">
        <w:rPr>
          <w:rFonts w:ascii="Times New Roman" w:eastAsia="Times New Roman" w:hAnsi="Times New Roman" w:cs="Times New Roman"/>
          <w:bCs/>
          <w:color w:val="000000" w:themeColor="text1"/>
          <w:lang w:bidi="ar-SA"/>
        </w:rPr>
        <w:t xml:space="preserve"> Güvenli elektronik imza ile imzalanan evrakın fiziki olarak gönderilmesine iht</w:t>
      </w:r>
      <w:r w:rsidR="0037635E" w:rsidRPr="00EE5EB7">
        <w:rPr>
          <w:rFonts w:ascii="Times New Roman" w:eastAsia="Times New Roman" w:hAnsi="Times New Roman" w:cs="Times New Roman"/>
          <w:bCs/>
          <w:color w:val="000000" w:themeColor="text1"/>
          <w:lang w:bidi="ar-SA"/>
        </w:rPr>
        <w:t>iyaç duyulması hâ</w:t>
      </w:r>
      <w:r w:rsidR="00F60600" w:rsidRPr="00EE5EB7">
        <w:rPr>
          <w:rFonts w:ascii="Times New Roman" w:eastAsia="Times New Roman" w:hAnsi="Times New Roman" w:cs="Times New Roman"/>
          <w:bCs/>
          <w:color w:val="000000" w:themeColor="text1"/>
          <w:lang w:bidi="ar-SA"/>
        </w:rPr>
        <w:t>linde fiziki ortama aktarılan evrakın üstüne görünür şekilde "BELGENİN ASLI ELEKTRONİK İMZALIDIR" ibaresi konulur, idarece yetkilendirilmiş görevlinin adı soyadı, unvanı yazılmak suretiyle imzalanır ve kaşelenir.</w:t>
      </w:r>
    </w:p>
    <w:p w:rsidR="00457D0A" w:rsidRPr="00EE5EB7" w:rsidRDefault="00B15E81" w:rsidP="00766457">
      <w:pPr>
        <w:widowControl/>
        <w:shd w:val="clear" w:color="auto" w:fill="FFFFFF"/>
        <w:spacing w:before="120"/>
        <w:ind w:firstLine="709"/>
        <w:jc w:val="both"/>
        <w:rPr>
          <w:rFonts w:ascii="Times New Roman" w:eastAsia="Times New Roman" w:hAnsi="Times New Roman" w:cs="Times New Roman"/>
          <w:bCs/>
          <w:color w:val="000000" w:themeColor="text1"/>
          <w:lang w:bidi="ar-SA"/>
        </w:rPr>
      </w:pPr>
      <w:r w:rsidRPr="00EE5EB7">
        <w:rPr>
          <w:rFonts w:ascii="Times New Roman" w:eastAsia="Times New Roman" w:hAnsi="Times New Roman" w:cs="Times New Roman"/>
          <w:bCs/>
          <w:color w:val="000000" w:themeColor="text1"/>
          <w:lang w:bidi="ar-SA"/>
        </w:rPr>
        <w:t>(</w:t>
      </w:r>
      <w:r w:rsidR="00170E56" w:rsidRPr="00EE5EB7">
        <w:rPr>
          <w:rFonts w:ascii="Times New Roman" w:eastAsia="Times New Roman" w:hAnsi="Times New Roman" w:cs="Times New Roman"/>
          <w:bCs/>
          <w:color w:val="000000" w:themeColor="text1"/>
          <w:lang w:bidi="ar-SA"/>
        </w:rPr>
        <w:t>5)</w:t>
      </w:r>
      <w:r w:rsidRPr="00EE5EB7">
        <w:rPr>
          <w:rFonts w:ascii="Times New Roman" w:eastAsia="Times New Roman" w:hAnsi="Times New Roman" w:cs="Times New Roman"/>
          <w:bCs/>
          <w:color w:val="000000" w:themeColor="text1"/>
          <w:lang w:bidi="ar-SA"/>
        </w:rPr>
        <w:t xml:space="preserve"> </w:t>
      </w:r>
      <w:r w:rsidR="00F60600" w:rsidRPr="00EE5EB7">
        <w:rPr>
          <w:rFonts w:ascii="Times New Roman" w:eastAsia="Times New Roman" w:hAnsi="Times New Roman" w:cs="Times New Roman"/>
          <w:bCs/>
          <w:color w:val="000000" w:themeColor="text1"/>
          <w:lang w:bidi="ar-SA"/>
        </w:rPr>
        <w:t>Zorunlu sebeplerle</w:t>
      </w:r>
      <w:r w:rsidR="00C2503D" w:rsidRPr="00EE5EB7">
        <w:rPr>
          <w:rFonts w:ascii="Times New Roman" w:eastAsia="Times New Roman" w:hAnsi="Times New Roman" w:cs="Times New Roman"/>
          <w:bCs/>
          <w:color w:val="000000" w:themeColor="text1"/>
          <w:lang w:bidi="ar-SA"/>
        </w:rPr>
        <w:t xml:space="preserve"> (</w:t>
      </w:r>
      <w:r w:rsidR="00262637" w:rsidRPr="00EE5EB7">
        <w:rPr>
          <w:rFonts w:ascii="Times New Roman" w:eastAsia="Times New Roman" w:hAnsi="Times New Roman" w:cs="Times New Roman"/>
          <w:bCs/>
          <w:color w:val="000000" w:themeColor="text1"/>
          <w:lang w:bidi="ar-SA"/>
        </w:rPr>
        <w:t>Doğal afetler,</w:t>
      </w:r>
      <w:r w:rsidR="00C2503D" w:rsidRPr="00EE5EB7">
        <w:rPr>
          <w:rFonts w:ascii="Times New Roman" w:eastAsia="Times New Roman" w:hAnsi="Times New Roman" w:cs="Times New Roman"/>
          <w:bCs/>
          <w:color w:val="000000" w:themeColor="text1"/>
          <w:lang w:bidi="ar-SA"/>
        </w:rPr>
        <w:t xml:space="preserve"> Elektrik kesintisi,</w:t>
      </w:r>
      <w:r w:rsidR="00262637" w:rsidRPr="00EE5EB7">
        <w:rPr>
          <w:rFonts w:ascii="Times New Roman" w:eastAsia="Times New Roman" w:hAnsi="Times New Roman" w:cs="Times New Roman"/>
          <w:bCs/>
          <w:color w:val="000000" w:themeColor="text1"/>
          <w:lang w:bidi="ar-SA"/>
        </w:rPr>
        <w:t xml:space="preserve"> EBYS hatası</w:t>
      </w:r>
      <w:r w:rsidR="007B2F06" w:rsidRPr="00EE5EB7">
        <w:rPr>
          <w:rFonts w:ascii="Times New Roman" w:eastAsia="Times New Roman" w:hAnsi="Times New Roman" w:cs="Times New Roman"/>
          <w:bCs/>
          <w:color w:val="000000" w:themeColor="text1"/>
          <w:lang w:bidi="ar-SA"/>
        </w:rPr>
        <w:t>)</w:t>
      </w:r>
      <w:r w:rsidR="0037635E" w:rsidRPr="00EE5EB7">
        <w:rPr>
          <w:rFonts w:ascii="Times New Roman" w:eastAsia="Times New Roman" w:hAnsi="Times New Roman" w:cs="Times New Roman"/>
          <w:bCs/>
          <w:color w:val="000000" w:themeColor="text1"/>
          <w:lang w:bidi="ar-SA"/>
        </w:rPr>
        <w:t xml:space="preserve"> e-imza kullanılamaması hâ</w:t>
      </w:r>
      <w:r w:rsidR="00F60600" w:rsidRPr="00EE5EB7">
        <w:rPr>
          <w:rFonts w:ascii="Times New Roman" w:eastAsia="Times New Roman" w:hAnsi="Times New Roman" w:cs="Times New Roman"/>
          <w:bCs/>
          <w:color w:val="000000" w:themeColor="text1"/>
          <w:lang w:bidi="ar-SA"/>
        </w:rPr>
        <w:t xml:space="preserve">linde evrak işlemleri fiziki olarak </w:t>
      </w:r>
      <w:r w:rsidR="00581AE6" w:rsidRPr="00EE5EB7">
        <w:rPr>
          <w:rFonts w:ascii="Times New Roman" w:eastAsia="Times New Roman" w:hAnsi="Times New Roman" w:cs="Times New Roman"/>
          <w:bCs/>
          <w:color w:val="000000" w:themeColor="text1"/>
          <w:lang w:bidi="ar-SA"/>
        </w:rPr>
        <w:t>işleme alınırlar</w:t>
      </w:r>
      <w:r w:rsidR="001D2C08" w:rsidRPr="00EE5EB7">
        <w:rPr>
          <w:rFonts w:ascii="Times New Roman" w:eastAsia="Times New Roman" w:hAnsi="Times New Roman" w:cs="Times New Roman"/>
          <w:bCs/>
          <w:color w:val="000000" w:themeColor="text1"/>
          <w:lang w:bidi="ar-SA"/>
        </w:rPr>
        <w:t>.</w:t>
      </w:r>
      <w:r w:rsidR="0037635E" w:rsidRPr="00EE5EB7">
        <w:rPr>
          <w:rFonts w:ascii="Times New Roman" w:eastAsia="Times New Roman" w:hAnsi="Times New Roman" w:cs="Times New Roman"/>
          <w:bCs/>
          <w:color w:val="000000" w:themeColor="text1"/>
          <w:lang w:bidi="ar-SA"/>
        </w:rPr>
        <w:t xml:space="preserve"> Bu süreçte; ü</w:t>
      </w:r>
      <w:r w:rsidR="008D4EB2" w:rsidRPr="00EE5EB7">
        <w:rPr>
          <w:rFonts w:ascii="Times New Roman" w:eastAsia="Times New Roman" w:hAnsi="Times New Roman" w:cs="Times New Roman"/>
          <w:bCs/>
          <w:color w:val="000000" w:themeColor="text1"/>
          <w:lang w:bidi="ar-SA"/>
        </w:rPr>
        <w:t>niversite dışı gönderilmesi gereken evrak</w:t>
      </w:r>
      <w:r w:rsidR="0037635E" w:rsidRPr="00EE5EB7">
        <w:rPr>
          <w:rFonts w:ascii="Times New Roman" w:eastAsia="Times New Roman" w:hAnsi="Times New Roman" w:cs="Times New Roman"/>
          <w:bCs/>
          <w:color w:val="000000" w:themeColor="text1"/>
          <w:lang w:bidi="ar-SA"/>
        </w:rPr>
        <w:t>,</w:t>
      </w:r>
      <w:r w:rsidR="008D4EB2" w:rsidRPr="00EE5EB7">
        <w:rPr>
          <w:rFonts w:ascii="Times New Roman" w:eastAsia="Times New Roman" w:hAnsi="Times New Roman" w:cs="Times New Roman"/>
          <w:bCs/>
          <w:color w:val="000000" w:themeColor="text1"/>
          <w:lang w:bidi="ar-SA"/>
        </w:rPr>
        <w:t xml:space="preserve"> iki nüsha hazırlanarak hiyerarşi makam paraflarının olduğu bir nüsha yazıyı hazırlayan birimde kalır. Son onay makamının imzası ile dış giden evrak defterine tarih ve sayı numarası verilerek kayıt edilir. Kayıt işlemimden sonra ilgili kişi veya kuruma PTT kargo ile gönderilir.</w:t>
      </w:r>
    </w:p>
    <w:p w:rsidR="00D8073A" w:rsidRDefault="00D8073A" w:rsidP="00B15E81">
      <w:pPr>
        <w:widowControl/>
        <w:shd w:val="clear" w:color="auto" w:fill="FFFFFF"/>
        <w:ind w:firstLine="709"/>
        <w:jc w:val="both"/>
        <w:rPr>
          <w:rFonts w:eastAsia="Times New Roman"/>
          <w:b/>
          <w:color w:val="000000" w:themeColor="text1"/>
          <w:lang w:bidi="ar-SA"/>
        </w:rPr>
      </w:pPr>
    </w:p>
    <w:p w:rsidR="00766457" w:rsidRPr="00EE5EB7" w:rsidRDefault="00766457" w:rsidP="00B15E81">
      <w:pPr>
        <w:widowControl/>
        <w:shd w:val="clear" w:color="auto" w:fill="FFFFFF"/>
        <w:ind w:firstLine="709"/>
        <w:jc w:val="both"/>
        <w:rPr>
          <w:rFonts w:eastAsia="Times New Roman"/>
          <w:b/>
          <w:color w:val="000000" w:themeColor="text1"/>
          <w:lang w:bidi="ar-SA"/>
        </w:rPr>
      </w:pPr>
    </w:p>
    <w:p w:rsidR="00D8073A" w:rsidRPr="00EE5EB7" w:rsidRDefault="002F04A2" w:rsidP="00B15E81">
      <w:pPr>
        <w:widowControl/>
        <w:shd w:val="clear" w:color="auto" w:fill="FFFFFF"/>
        <w:ind w:firstLine="709"/>
        <w:jc w:val="both"/>
        <w:rPr>
          <w:rFonts w:ascii="Times New Roman" w:eastAsia="Times New Roman" w:hAnsi="Times New Roman" w:cs="Times New Roman"/>
          <w:b/>
          <w:color w:val="000000" w:themeColor="text1"/>
          <w:lang w:bidi="ar-SA"/>
        </w:rPr>
      </w:pPr>
      <w:r w:rsidRPr="00EE5EB7">
        <w:rPr>
          <w:rFonts w:ascii="Times New Roman" w:eastAsia="Times New Roman" w:hAnsi="Times New Roman" w:cs="Times New Roman"/>
          <w:b/>
          <w:color w:val="000000" w:themeColor="text1"/>
          <w:lang w:bidi="ar-SA"/>
        </w:rPr>
        <w:lastRenderedPageBreak/>
        <w:t>Sadece elektronik ortamda g</w:t>
      </w:r>
      <w:r w:rsidR="00A162FA" w:rsidRPr="00EE5EB7">
        <w:rPr>
          <w:rFonts w:ascii="Times New Roman" w:eastAsia="Times New Roman" w:hAnsi="Times New Roman" w:cs="Times New Roman"/>
          <w:b/>
          <w:color w:val="000000" w:themeColor="text1"/>
          <w:lang w:bidi="ar-SA"/>
        </w:rPr>
        <w:t xml:space="preserve">iden </w:t>
      </w:r>
      <w:r w:rsidRPr="00EE5EB7">
        <w:rPr>
          <w:rFonts w:ascii="Times New Roman" w:eastAsia="Times New Roman" w:hAnsi="Times New Roman" w:cs="Times New Roman"/>
          <w:b/>
          <w:color w:val="000000" w:themeColor="text1"/>
          <w:lang w:bidi="ar-SA"/>
        </w:rPr>
        <w:t>y</w:t>
      </w:r>
      <w:r w:rsidR="00A162FA" w:rsidRPr="00EE5EB7">
        <w:rPr>
          <w:rFonts w:ascii="Times New Roman" w:eastAsia="Times New Roman" w:hAnsi="Times New Roman" w:cs="Times New Roman"/>
          <w:b/>
          <w:color w:val="000000" w:themeColor="text1"/>
          <w:lang w:bidi="ar-SA"/>
        </w:rPr>
        <w:t>azı</w:t>
      </w:r>
    </w:p>
    <w:p w:rsidR="00EA777E" w:rsidRPr="00EE5EB7" w:rsidRDefault="00B15E81" w:rsidP="00766457">
      <w:pPr>
        <w:widowControl/>
        <w:shd w:val="clear" w:color="auto" w:fill="FFFFFF"/>
        <w:spacing w:before="120"/>
        <w:ind w:firstLine="709"/>
        <w:jc w:val="both"/>
        <w:rPr>
          <w:rFonts w:ascii="Times New Roman" w:eastAsia="Times New Roman" w:hAnsi="Times New Roman" w:cs="Times New Roman"/>
          <w:color w:val="000000" w:themeColor="text1"/>
          <w:lang w:bidi="ar-SA"/>
        </w:rPr>
      </w:pPr>
      <w:r w:rsidRPr="00EE5EB7">
        <w:rPr>
          <w:rFonts w:ascii="Times New Roman" w:eastAsia="Times New Roman" w:hAnsi="Times New Roman" w:cs="Times New Roman"/>
          <w:b/>
          <w:color w:val="000000" w:themeColor="text1"/>
          <w:lang w:bidi="ar-SA"/>
        </w:rPr>
        <w:t>MADDE</w:t>
      </w:r>
      <w:r w:rsidR="00EA777E" w:rsidRPr="00EE5EB7">
        <w:rPr>
          <w:rFonts w:ascii="Times New Roman" w:eastAsia="Times New Roman" w:hAnsi="Times New Roman" w:cs="Times New Roman"/>
          <w:b/>
          <w:color w:val="000000" w:themeColor="text1"/>
          <w:lang w:bidi="ar-SA"/>
        </w:rPr>
        <w:t xml:space="preserve"> 13-</w:t>
      </w:r>
      <w:r w:rsidR="00EA777E" w:rsidRPr="00EE5EB7">
        <w:rPr>
          <w:rFonts w:ascii="Times New Roman" w:eastAsia="Times New Roman" w:hAnsi="Times New Roman" w:cs="Times New Roman"/>
          <w:color w:val="000000" w:themeColor="text1"/>
          <w:lang w:bidi="ar-SA"/>
        </w:rPr>
        <w:t xml:space="preserve"> (1)</w:t>
      </w:r>
      <w:r w:rsidRPr="00EE5EB7">
        <w:rPr>
          <w:rFonts w:ascii="Times New Roman" w:eastAsia="Times New Roman" w:hAnsi="Times New Roman" w:cs="Times New Roman"/>
          <w:color w:val="000000" w:themeColor="text1"/>
          <w:lang w:bidi="ar-SA"/>
        </w:rPr>
        <w:t xml:space="preserve"> </w:t>
      </w:r>
      <w:proofErr w:type="spellStart"/>
      <w:r w:rsidR="0037635E" w:rsidRPr="00EE5EB7">
        <w:rPr>
          <w:rFonts w:ascii="Times New Roman" w:eastAsia="Times New Roman" w:hAnsi="Times New Roman" w:cs="Times New Roman"/>
          <w:color w:val="000000" w:themeColor="text1"/>
          <w:lang w:bidi="ar-SA"/>
        </w:rPr>
        <w:t>EBYS’de</w:t>
      </w:r>
      <w:proofErr w:type="spellEnd"/>
      <w:r w:rsidR="00D8073A" w:rsidRPr="00EE5EB7">
        <w:rPr>
          <w:rFonts w:ascii="Times New Roman" w:eastAsia="Times New Roman" w:hAnsi="Times New Roman" w:cs="Times New Roman"/>
          <w:color w:val="000000" w:themeColor="text1"/>
          <w:lang w:bidi="ar-SA"/>
        </w:rPr>
        <w:t xml:space="preserve"> giden yazı süreci, sistemin içerisinde yazının oluşturulması ile başlar ve sonrasında </w:t>
      </w:r>
      <w:r w:rsidR="00597EC5" w:rsidRPr="00EE5EB7">
        <w:rPr>
          <w:rFonts w:ascii="Times New Roman" w:eastAsia="Times New Roman" w:hAnsi="Times New Roman" w:cs="Times New Roman"/>
          <w:color w:val="000000" w:themeColor="text1"/>
          <w:lang w:bidi="ar-SA"/>
        </w:rPr>
        <w:t xml:space="preserve">yazıyı </w:t>
      </w:r>
      <w:r w:rsidR="00D8073A" w:rsidRPr="00EE5EB7">
        <w:rPr>
          <w:rFonts w:ascii="Times New Roman" w:eastAsia="Times New Roman" w:hAnsi="Times New Roman" w:cs="Times New Roman"/>
          <w:color w:val="000000" w:themeColor="text1"/>
          <w:lang w:bidi="ar-SA"/>
        </w:rPr>
        <w:t>oluşturan kişi tarafından belirlenen paraf ve</w:t>
      </w:r>
      <w:r w:rsidR="00597EC5" w:rsidRPr="00EE5EB7">
        <w:rPr>
          <w:rFonts w:ascii="Times New Roman" w:eastAsia="Times New Roman" w:hAnsi="Times New Roman" w:cs="Times New Roman"/>
          <w:color w:val="000000" w:themeColor="text1"/>
          <w:lang w:bidi="ar-SA"/>
        </w:rPr>
        <w:t xml:space="preserve"> son onay </w:t>
      </w:r>
      <w:r w:rsidR="00C00F5F" w:rsidRPr="00EE5EB7">
        <w:rPr>
          <w:rFonts w:ascii="Times New Roman" w:eastAsia="Times New Roman" w:hAnsi="Times New Roman" w:cs="Times New Roman"/>
          <w:color w:val="000000" w:themeColor="text1"/>
          <w:lang w:bidi="ar-SA"/>
        </w:rPr>
        <w:t>makamı kullanıcılar belirlenerek</w:t>
      </w:r>
      <w:r w:rsidR="00D8073A" w:rsidRPr="00EE5EB7">
        <w:rPr>
          <w:rFonts w:ascii="Times New Roman" w:eastAsia="Times New Roman" w:hAnsi="Times New Roman" w:cs="Times New Roman"/>
          <w:color w:val="000000" w:themeColor="text1"/>
          <w:lang w:bidi="ar-SA"/>
        </w:rPr>
        <w:t xml:space="preserve"> </w:t>
      </w:r>
      <w:r w:rsidR="00597EC5" w:rsidRPr="00EE5EB7">
        <w:rPr>
          <w:rFonts w:ascii="Times New Roman" w:eastAsia="Times New Roman" w:hAnsi="Times New Roman" w:cs="Times New Roman"/>
          <w:color w:val="000000" w:themeColor="text1"/>
          <w:lang w:bidi="ar-SA"/>
        </w:rPr>
        <w:t xml:space="preserve">hiyerarşi atlamadan </w:t>
      </w:r>
      <w:r w:rsidR="00D8073A" w:rsidRPr="00EE5EB7">
        <w:rPr>
          <w:rFonts w:ascii="Times New Roman" w:eastAsia="Times New Roman" w:hAnsi="Times New Roman" w:cs="Times New Roman"/>
          <w:color w:val="000000" w:themeColor="text1"/>
          <w:lang w:bidi="ar-SA"/>
        </w:rPr>
        <w:t xml:space="preserve">gönderilmesi ile tamamlanır. </w:t>
      </w:r>
    </w:p>
    <w:p w:rsidR="00EA777E" w:rsidRDefault="00EA777E" w:rsidP="00766457">
      <w:pPr>
        <w:widowControl/>
        <w:shd w:val="clear" w:color="auto" w:fill="FFFFFF"/>
        <w:spacing w:before="120"/>
        <w:ind w:firstLine="709"/>
        <w:jc w:val="both"/>
        <w:rPr>
          <w:rFonts w:ascii="Times New Roman" w:eastAsia="Times New Roman" w:hAnsi="Times New Roman" w:cs="Times New Roman"/>
          <w:color w:val="000000" w:themeColor="text1"/>
          <w:lang w:bidi="ar-SA"/>
        </w:rPr>
      </w:pPr>
      <w:r w:rsidRPr="00EE5EB7">
        <w:rPr>
          <w:rFonts w:ascii="Times New Roman" w:eastAsia="Times New Roman" w:hAnsi="Times New Roman" w:cs="Times New Roman"/>
          <w:color w:val="000000" w:themeColor="text1"/>
          <w:lang w:bidi="ar-SA"/>
        </w:rPr>
        <w:t xml:space="preserve">(2) </w:t>
      </w:r>
      <w:r w:rsidR="00D8073A" w:rsidRPr="00EE5EB7">
        <w:rPr>
          <w:rFonts w:ascii="Times New Roman" w:eastAsia="Times New Roman" w:hAnsi="Times New Roman" w:cs="Times New Roman"/>
          <w:color w:val="000000" w:themeColor="text1"/>
          <w:lang w:bidi="ar-SA"/>
        </w:rPr>
        <w:t>İmza süreci tamamlanan yazılar</w:t>
      </w:r>
      <w:r w:rsidR="00394990" w:rsidRPr="00EE5EB7">
        <w:rPr>
          <w:rFonts w:ascii="Times New Roman" w:eastAsia="Times New Roman" w:hAnsi="Times New Roman" w:cs="Times New Roman"/>
          <w:color w:val="000000" w:themeColor="text1"/>
          <w:lang w:bidi="ar-SA"/>
        </w:rPr>
        <w:t>,</w:t>
      </w:r>
      <w:r w:rsidR="00D8073A" w:rsidRPr="00EE5EB7">
        <w:rPr>
          <w:rFonts w:ascii="Times New Roman" w:eastAsia="Times New Roman" w:hAnsi="Times New Roman" w:cs="Times New Roman"/>
          <w:color w:val="000000" w:themeColor="text1"/>
          <w:lang w:bidi="ar-SA"/>
        </w:rPr>
        <w:t xml:space="preserve"> imza aşamasında otomatik sayı alarak ele</w:t>
      </w:r>
      <w:r w:rsidR="00394990" w:rsidRPr="00EE5EB7">
        <w:rPr>
          <w:rFonts w:ascii="Times New Roman" w:eastAsia="Times New Roman" w:hAnsi="Times New Roman" w:cs="Times New Roman"/>
          <w:color w:val="000000" w:themeColor="text1"/>
          <w:lang w:bidi="ar-SA"/>
        </w:rPr>
        <w:t xml:space="preserve">ktronik olarak </w:t>
      </w:r>
      <w:r w:rsidR="00622559">
        <w:rPr>
          <w:rFonts w:ascii="Times New Roman" w:eastAsia="Times New Roman" w:hAnsi="Times New Roman" w:cs="Times New Roman"/>
          <w:color w:val="000000" w:themeColor="text1"/>
          <w:lang w:bidi="ar-SA"/>
        </w:rPr>
        <w:t xml:space="preserve">ilgili personele </w:t>
      </w:r>
      <w:r w:rsidR="00DA47A0" w:rsidRPr="00EE5EB7">
        <w:rPr>
          <w:rFonts w:ascii="Times New Roman" w:eastAsia="Times New Roman" w:hAnsi="Times New Roman" w:cs="Times New Roman"/>
          <w:color w:val="000000" w:themeColor="text1"/>
          <w:lang w:bidi="ar-SA"/>
        </w:rPr>
        <w:t xml:space="preserve">ulaşır. </w:t>
      </w:r>
    </w:p>
    <w:p w:rsidR="00036DF5" w:rsidRPr="00EE5EB7" w:rsidRDefault="00036DF5" w:rsidP="00B15E81">
      <w:pPr>
        <w:widowControl/>
        <w:shd w:val="clear" w:color="auto" w:fill="FFFFFF"/>
        <w:ind w:firstLine="709"/>
        <w:jc w:val="both"/>
        <w:rPr>
          <w:rFonts w:ascii="Times New Roman" w:eastAsia="Times New Roman" w:hAnsi="Times New Roman" w:cs="Times New Roman"/>
          <w:color w:val="000000" w:themeColor="text1"/>
          <w:lang w:bidi="ar-SA"/>
        </w:rPr>
      </w:pPr>
    </w:p>
    <w:p w:rsidR="00D8073A" w:rsidRPr="00EE5EB7" w:rsidRDefault="002F04A2" w:rsidP="00B15E81">
      <w:pPr>
        <w:widowControl/>
        <w:shd w:val="clear" w:color="auto" w:fill="FFFFFF"/>
        <w:ind w:firstLine="709"/>
        <w:jc w:val="both"/>
        <w:rPr>
          <w:rFonts w:ascii="Times New Roman" w:eastAsia="Times New Roman" w:hAnsi="Times New Roman" w:cs="Times New Roman"/>
          <w:b/>
          <w:color w:val="000000" w:themeColor="text1"/>
          <w:lang w:bidi="ar-SA"/>
        </w:rPr>
      </w:pPr>
      <w:bookmarkStart w:id="10" w:name="bookmark12"/>
      <w:r w:rsidRPr="00EE5EB7">
        <w:rPr>
          <w:rFonts w:ascii="Times New Roman" w:eastAsia="Times New Roman" w:hAnsi="Times New Roman" w:cs="Times New Roman"/>
          <w:b/>
          <w:color w:val="000000" w:themeColor="text1"/>
          <w:lang w:bidi="ar-SA"/>
        </w:rPr>
        <w:t>Elektronik v</w:t>
      </w:r>
      <w:r w:rsidR="00A162FA" w:rsidRPr="00EE5EB7">
        <w:rPr>
          <w:rFonts w:ascii="Times New Roman" w:eastAsia="Times New Roman" w:hAnsi="Times New Roman" w:cs="Times New Roman"/>
          <w:b/>
          <w:color w:val="000000" w:themeColor="text1"/>
          <w:lang w:bidi="ar-SA"/>
        </w:rPr>
        <w:t xml:space="preserve">e </w:t>
      </w:r>
      <w:r w:rsidRPr="00EE5EB7">
        <w:rPr>
          <w:rFonts w:ascii="Times New Roman" w:eastAsia="Times New Roman" w:hAnsi="Times New Roman" w:cs="Times New Roman"/>
          <w:b/>
          <w:color w:val="000000" w:themeColor="text1"/>
          <w:lang w:bidi="ar-SA"/>
        </w:rPr>
        <w:t>k</w:t>
      </w:r>
      <w:r w:rsidR="00A162FA" w:rsidRPr="00EE5EB7">
        <w:rPr>
          <w:rFonts w:ascii="Times New Roman" w:eastAsia="Times New Roman" w:hAnsi="Times New Roman" w:cs="Times New Roman"/>
          <w:b/>
          <w:color w:val="000000" w:themeColor="text1"/>
          <w:lang w:bidi="ar-SA"/>
        </w:rPr>
        <w:t xml:space="preserve">âğıt </w:t>
      </w:r>
      <w:r w:rsidRPr="00EE5EB7">
        <w:rPr>
          <w:rFonts w:ascii="Times New Roman" w:eastAsia="Times New Roman" w:hAnsi="Times New Roman" w:cs="Times New Roman"/>
          <w:b/>
          <w:color w:val="000000" w:themeColor="text1"/>
          <w:lang w:bidi="ar-SA"/>
        </w:rPr>
        <w:t>g</w:t>
      </w:r>
      <w:r w:rsidR="00A162FA" w:rsidRPr="00EE5EB7">
        <w:rPr>
          <w:rFonts w:ascii="Times New Roman" w:eastAsia="Times New Roman" w:hAnsi="Times New Roman" w:cs="Times New Roman"/>
          <w:b/>
          <w:color w:val="000000" w:themeColor="text1"/>
          <w:lang w:bidi="ar-SA"/>
        </w:rPr>
        <w:t xml:space="preserve">iden </w:t>
      </w:r>
      <w:r w:rsidRPr="00EE5EB7">
        <w:rPr>
          <w:rFonts w:ascii="Times New Roman" w:eastAsia="Times New Roman" w:hAnsi="Times New Roman" w:cs="Times New Roman"/>
          <w:b/>
          <w:color w:val="000000" w:themeColor="text1"/>
          <w:lang w:bidi="ar-SA"/>
        </w:rPr>
        <w:t>y</w:t>
      </w:r>
      <w:r w:rsidR="00A162FA" w:rsidRPr="00EE5EB7">
        <w:rPr>
          <w:rFonts w:ascii="Times New Roman" w:eastAsia="Times New Roman" w:hAnsi="Times New Roman" w:cs="Times New Roman"/>
          <w:b/>
          <w:color w:val="000000" w:themeColor="text1"/>
          <w:lang w:bidi="ar-SA"/>
        </w:rPr>
        <w:t>azı</w:t>
      </w:r>
      <w:bookmarkEnd w:id="10"/>
    </w:p>
    <w:p w:rsidR="00D8073A" w:rsidRPr="00EE5EB7" w:rsidRDefault="00A162FA" w:rsidP="00B15E81">
      <w:pPr>
        <w:widowControl/>
        <w:shd w:val="clear" w:color="auto" w:fill="FFFFFF"/>
        <w:ind w:firstLine="709"/>
        <w:jc w:val="both"/>
        <w:rPr>
          <w:rFonts w:ascii="Times New Roman" w:eastAsia="Times New Roman" w:hAnsi="Times New Roman" w:cs="Times New Roman"/>
          <w:b/>
          <w:color w:val="000000" w:themeColor="text1"/>
          <w:lang w:bidi="ar-SA"/>
        </w:rPr>
      </w:pPr>
      <w:bookmarkStart w:id="11" w:name="bookmark13"/>
      <w:r w:rsidRPr="00EE5EB7">
        <w:rPr>
          <w:rFonts w:ascii="Times New Roman" w:eastAsia="Times New Roman" w:hAnsi="Times New Roman" w:cs="Times New Roman"/>
          <w:b/>
          <w:color w:val="000000" w:themeColor="text1"/>
          <w:lang w:bidi="ar-SA"/>
        </w:rPr>
        <w:t xml:space="preserve">Üniversite </w:t>
      </w:r>
      <w:r w:rsidR="002F04A2" w:rsidRPr="00EE5EB7">
        <w:rPr>
          <w:rFonts w:ascii="Times New Roman" w:eastAsia="Times New Roman" w:hAnsi="Times New Roman" w:cs="Times New Roman"/>
          <w:b/>
          <w:color w:val="000000" w:themeColor="text1"/>
          <w:lang w:bidi="ar-SA"/>
        </w:rPr>
        <w:t>d</w:t>
      </w:r>
      <w:r w:rsidRPr="00EE5EB7">
        <w:rPr>
          <w:rFonts w:ascii="Times New Roman" w:eastAsia="Times New Roman" w:hAnsi="Times New Roman" w:cs="Times New Roman"/>
          <w:b/>
          <w:color w:val="000000" w:themeColor="text1"/>
          <w:lang w:bidi="ar-SA"/>
        </w:rPr>
        <w:t xml:space="preserve">ışı </w:t>
      </w:r>
      <w:r w:rsidR="002F04A2" w:rsidRPr="00EE5EB7">
        <w:rPr>
          <w:rFonts w:ascii="Times New Roman" w:eastAsia="Times New Roman" w:hAnsi="Times New Roman" w:cs="Times New Roman"/>
          <w:b/>
          <w:color w:val="000000" w:themeColor="text1"/>
          <w:lang w:bidi="ar-SA"/>
        </w:rPr>
        <w:t>g</w:t>
      </w:r>
      <w:r w:rsidRPr="00EE5EB7">
        <w:rPr>
          <w:rFonts w:ascii="Times New Roman" w:eastAsia="Times New Roman" w:hAnsi="Times New Roman" w:cs="Times New Roman"/>
          <w:b/>
          <w:color w:val="000000" w:themeColor="text1"/>
          <w:lang w:bidi="ar-SA"/>
        </w:rPr>
        <w:t xml:space="preserve">iden </w:t>
      </w:r>
      <w:r w:rsidR="002F04A2" w:rsidRPr="00EE5EB7">
        <w:rPr>
          <w:rFonts w:ascii="Times New Roman" w:eastAsia="Times New Roman" w:hAnsi="Times New Roman" w:cs="Times New Roman"/>
          <w:b/>
          <w:color w:val="000000" w:themeColor="text1"/>
          <w:lang w:bidi="ar-SA"/>
        </w:rPr>
        <w:t>y</w:t>
      </w:r>
      <w:r w:rsidRPr="00EE5EB7">
        <w:rPr>
          <w:rFonts w:ascii="Times New Roman" w:eastAsia="Times New Roman" w:hAnsi="Times New Roman" w:cs="Times New Roman"/>
          <w:b/>
          <w:color w:val="000000" w:themeColor="text1"/>
          <w:lang w:bidi="ar-SA"/>
        </w:rPr>
        <w:t>azı</w:t>
      </w:r>
      <w:bookmarkEnd w:id="11"/>
    </w:p>
    <w:p w:rsidR="00EA777E" w:rsidRPr="00EE5EB7" w:rsidRDefault="00EA777E" w:rsidP="00766457">
      <w:pPr>
        <w:widowControl/>
        <w:shd w:val="clear" w:color="auto" w:fill="FFFFFF"/>
        <w:spacing w:before="120"/>
        <w:ind w:firstLine="709"/>
        <w:jc w:val="both"/>
        <w:rPr>
          <w:rFonts w:ascii="Times New Roman" w:eastAsia="Times New Roman" w:hAnsi="Times New Roman" w:cs="Times New Roman"/>
          <w:color w:val="000000" w:themeColor="text1"/>
          <w:lang w:bidi="ar-SA"/>
        </w:rPr>
      </w:pPr>
      <w:r w:rsidRPr="00EE5EB7">
        <w:rPr>
          <w:rFonts w:ascii="Times New Roman" w:eastAsia="Times New Roman" w:hAnsi="Times New Roman" w:cs="Times New Roman"/>
          <w:b/>
          <w:color w:val="000000" w:themeColor="text1"/>
          <w:lang w:bidi="ar-SA"/>
        </w:rPr>
        <w:t>MADDE 14-</w:t>
      </w:r>
      <w:r w:rsidRPr="00EE5EB7">
        <w:rPr>
          <w:rFonts w:ascii="Times New Roman" w:eastAsia="Times New Roman" w:hAnsi="Times New Roman" w:cs="Times New Roman"/>
          <w:color w:val="000000" w:themeColor="text1"/>
          <w:lang w:bidi="ar-SA"/>
        </w:rPr>
        <w:t xml:space="preserve"> (1) </w:t>
      </w:r>
      <w:r w:rsidR="00D8073A" w:rsidRPr="00EE5EB7">
        <w:rPr>
          <w:rFonts w:ascii="Times New Roman" w:eastAsia="Times New Roman" w:hAnsi="Times New Roman" w:cs="Times New Roman"/>
          <w:color w:val="000000" w:themeColor="text1"/>
          <w:lang w:bidi="ar-SA"/>
        </w:rPr>
        <w:t xml:space="preserve">Diğer kurumlara elektronik olarak gönderilen yazılar ve ekleri </w:t>
      </w:r>
      <w:r w:rsidR="008252FE" w:rsidRPr="00EE5EB7">
        <w:rPr>
          <w:rFonts w:ascii="Times New Roman" w:eastAsia="Times New Roman" w:hAnsi="Times New Roman" w:cs="Times New Roman"/>
          <w:color w:val="000000" w:themeColor="text1"/>
          <w:lang w:bidi="ar-SA"/>
        </w:rPr>
        <w:t>kâğıt</w:t>
      </w:r>
      <w:r w:rsidR="00394990" w:rsidRPr="00EE5EB7">
        <w:rPr>
          <w:rFonts w:ascii="Times New Roman" w:eastAsia="Times New Roman" w:hAnsi="Times New Roman" w:cs="Times New Roman"/>
          <w:color w:val="000000" w:themeColor="text1"/>
          <w:lang w:bidi="ar-SA"/>
        </w:rPr>
        <w:t xml:space="preserve"> ortamında da gönderilecek ise</w:t>
      </w:r>
      <w:r w:rsidR="00D8073A" w:rsidRPr="00EE5EB7">
        <w:rPr>
          <w:rFonts w:ascii="Times New Roman" w:eastAsia="Times New Roman" w:hAnsi="Times New Roman" w:cs="Times New Roman"/>
          <w:color w:val="000000" w:themeColor="text1"/>
          <w:lang w:bidi="ar-SA"/>
        </w:rPr>
        <w:t xml:space="preserve"> yazı ıslak ve e-imza süreci tamamlandıktan sonra </w:t>
      </w:r>
      <w:r w:rsidR="008656C2" w:rsidRPr="00EE5EB7">
        <w:rPr>
          <w:rFonts w:ascii="Times New Roman" w:eastAsia="Times New Roman" w:hAnsi="Times New Roman" w:cs="Times New Roman"/>
          <w:color w:val="000000" w:themeColor="text1"/>
          <w:lang w:bidi="ar-SA"/>
        </w:rPr>
        <w:t xml:space="preserve">sisteme postayı bekleyen dış yazı olarak düşer ve süreci </w:t>
      </w:r>
      <w:r w:rsidR="00A63FA5">
        <w:rPr>
          <w:rFonts w:ascii="Times New Roman" w:eastAsia="Times New Roman" w:hAnsi="Times New Roman" w:cs="Times New Roman"/>
          <w:color w:val="000000" w:themeColor="text1"/>
          <w:lang w:bidi="ar-SA"/>
        </w:rPr>
        <w:t>Destek Hizmetleri Müdürlüğü</w:t>
      </w:r>
      <w:r w:rsidR="00D716F5" w:rsidRPr="00EE5EB7">
        <w:rPr>
          <w:rFonts w:ascii="Times New Roman" w:eastAsia="Times New Roman" w:hAnsi="Times New Roman" w:cs="Times New Roman"/>
          <w:color w:val="000000" w:themeColor="text1"/>
          <w:lang w:bidi="ar-SA"/>
        </w:rPr>
        <w:t xml:space="preserve"> tamamlar</w:t>
      </w:r>
      <w:r w:rsidR="00D8073A" w:rsidRPr="00EE5EB7">
        <w:rPr>
          <w:rFonts w:ascii="Times New Roman" w:eastAsia="Times New Roman" w:hAnsi="Times New Roman" w:cs="Times New Roman"/>
          <w:color w:val="000000" w:themeColor="text1"/>
          <w:lang w:bidi="ar-SA"/>
        </w:rPr>
        <w:t xml:space="preserve">. </w:t>
      </w:r>
    </w:p>
    <w:p w:rsidR="00EA777E" w:rsidRPr="00EE5EB7" w:rsidRDefault="00EA777E" w:rsidP="00766457">
      <w:pPr>
        <w:widowControl/>
        <w:shd w:val="clear" w:color="auto" w:fill="FFFFFF"/>
        <w:spacing w:before="120"/>
        <w:ind w:firstLine="709"/>
        <w:jc w:val="both"/>
        <w:rPr>
          <w:rFonts w:ascii="Times New Roman" w:eastAsia="Times New Roman" w:hAnsi="Times New Roman" w:cs="Times New Roman"/>
          <w:color w:val="000000" w:themeColor="text1"/>
          <w:lang w:bidi="ar-SA"/>
        </w:rPr>
      </w:pPr>
      <w:r w:rsidRPr="00EE5EB7">
        <w:rPr>
          <w:rFonts w:ascii="Times New Roman" w:eastAsia="Times New Roman" w:hAnsi="Times New Roman" w:cs="Times New Roman"/>
          <w:color w:val="000000" w:themeColor="text1"/>
          <w:lang w:bidi="ar-SA"/>
        </w:rPr>
        <w:t xml:space="preserve">(2) </w:t>
      </w:r>
      <w:r w:rsidR="00D8073A" w:rsidRPr="00EE5EB7">
        <w:rPr>
          <w:rFonts w:ascii="Times New Roman" w:eastAsia="Times New Roman" w:hAnsi="Times New Roman" w:cs="Times New Roman"/>
          <w:color w:val="000000" w:themeColor="text1"/>
          <w:lang w:bidi="ar-SA"/>
        </w:rPr>
        <w:t>Yazı</w:t>
      </w:r>
      <w:r w:rsidR="001B3D69" w:rsidRPr="00EE5EB7">
        <w:rPr>
          <w:rFonts w:ascii="Times New Roman" w:eastAsia="Times New Roman" w:hAnsi="Times New Roman" w:cs="Times New Roman"/>
          <w:color w:val="000000" w:themeColor="text1"/>
          <w:lang w:bidi="ar-SA"/>
        </w:rPr>
        <w:t>,</w:t>
      </w:r>
      <w:r w:rsidR="00D8073A" w:rsidRPr="00EE5EB7">
        <w:rPr>
          <w:rFonts w:ascii="Times New Roman" w:eastAsia="Times New Roman" w:hAnsi="Times New Roman" w:cs="Times New Roman"/>
          <w:color w:val="000000" w:themeColor="text1"/>
          <w:lang w:bidi="ar-SA"/>
        </w:rPr>
        <w:t xml:space="preserve"> sistemden elektronik imza ile imzalandıysa </w:t>
      </w:r>
      <w:r w:rsidR="008252FE" w:rsidRPr="00EE5EB7">
        <w:rPr>
          <w:rFonts w:ascii="Times New Roman" w:eastAsia="Times New Roman" w:hAnsi="Times New Roman" w:cs="Times New Roman"/>
          <w:color w:val="000000" w:themeColor="text1"/>
          <w:lang w:bidi="ar-SA"/>
        </w:rPr>
        <w:t>kâğıt</w:t>
      </w:r>
      <w:r w:rsidR="001B3D69" w:rsidRPr="00EE5EB7">
        <w:rPr>
          <w:rFonts w:ascii="Times New Roman" w:eastAsia="Times New Roman" w:hAnsi="Times New Roman" w:cs="Times New Roman"/>
          <w:color w:val="000000" w:themeColor="text1"/>
          <w:lang w:bidi="ar-SA"/>
        </w:rPr>
        <w:t xml:space="preserve"> hâ</w:t>
      </w:r>
      <w:r w:rsidR="00D8073A" w:rsidRPr="00EE5EB7">
        <w:rPr>
          <w:rFonts w:ascii="Times New Roman" w:eastAsia="Times New Roman" w:hAnsi="Times New Roman" w:cs="Times New Roman"/>
          <w:color w:val="000000" w:themeColor="text1"/>
          <w:lang w:bidi="ar-SA"/>
        </w:rPr>
        <w:t>linin ıslak imzalı olmasına gerek yoktur.</w:t>
      </w:r>
    </w:p>
    <w:p w:rsidR="00D8073A" w:rsidRPr="00EE5EB7" w:rsidRDefault="00EA777E" w:rsidP="00766457">
      <w:pPr>
        <w:widowControl/>
        <w:shd w:val="clear" w:color="auto" w:fill="FFFFFF"/>
        <w:spacing w:before="120"/>
        <w:ind w:firstLine="709"/>
        <w:jc w:val="both"/>
        <w:rPr>
          <w:rFonts w:ascii="Times New Roman" w:eastAsia="Times New Roman" w:hAnsi="Times New Roman" w:cs="Times New Roman"/>
          <w:color w:val="000000" w:themeColor="text1"/>
          <w:lang w:bidi="ar-SA"/>
        </w:rPr>
      </w:pPr>
      <w:r w:rsidRPr="00EE5EB7">
        <w:rPr>
          <w:rFonts w:ascii="Times New Roman" w:eastAsia="Times New Roman" w:hAnsi="Times New Roman" w:cs="Times New Roman"/>
          <w:color w:val="000000" w:themeColor="text1"/>
          <w:lang w:bidi="ar-SA"/>
        </w:rPr>
        <w:t>(3)</w:t>
      </w:r>
      <w:r w:rsidR="00D8073A" w:rsidRPr="00EE5EB7">
        <w:rPr>
          <w:rFonts w:ascii="Times New Roman" w:eastAsia="Times New Roman" w:hAnsi="Times New Roman" w:cs="Times New Roman"/>
          <w:color w:val="000000" w:themeColor="text1"/>
          <w:lang w:bidi="ar-SA"/>
        </w:rPr>
        <w:t xml:space="preserve"> </w:t>
      </w:r>
      <w:r w:rsidR="00A63FA5">
        <w:rPr>
          <w:rFonts w:ascii="Times New Roman" w:eastAsia="Times New Roman" w:hAnsi="Times New Roman" w:cs="Times New Roman"/>
          <w:color w:val="000000" w:themeColor="text1"/>
          <w:lang w:bidi="ar-SA"/>
        </w:rPr>
        <w:t>Destek Hizmetleri Müdürlüğü</w:t>
      </w:r>
      <w:r w:rsidR="00A63FA5" w:rsidRPr="00EE5EB7">
        <w:rPr>
          <w:rFonts w:ascii="Times New Roman" w:eastAsia="Times New Roman" w:hAnsi="Times New Roman" w:cs="Times New Roman"/>
          <w:color w:val="000000" w:themeColor="text1"/>
          <w:lang w:bidi="ar-SA"/>
        </w:rPr>
        <w:t xml:space="preserve"> </w:t>
      </w:r>
      <w:r w:rsidR="00D8073A" w:rsidRPr="00EE5EB7">
        <w:rPr>
          <w:rFonts w:ascii="Times New Roman" w:eastAsia="Times New Roman" w:hAnsi="Times New Roman" w:cs="Times New Roman"/>
          <w:color w:val="000000" w:themeColor="text1"/>
          <w:lang w:bidi="ar-SA"/>
        </w:rPr>
        <w:t xml:space="preserve">yazıyı </w:t>
      </w:r>
      <w:r w:rsidR="008252FE" w:rsidRPr="00EE5EB7">
        <w:rPr>
          <w:rFonts w:ascii="Times New Roman" w:eastAsia="Times New Roman" w:hAnsi="Times New Roman" w:cs="Times New Roman"/>
          <w:color w:val="000000" w:themeColor="text1"/>
          <w:lang w:bidi="ar-SA"/>
        </w:rPr>
        <w:t>kâğıt</w:t>
      </w:r>
      <w:r w:rsidR="00D8073A" w:rsidRPr="00EE5EB7">
        <w:rPr>
          <w:rFonts w:ascii="Times New Roman" w:eastAsia="Times New Roman" w:hAnsi="Times New Roman" w:cs="Times New Roman"/>
          <w:color w:val="000000" w:themeColor="text1"/>
          <w:lang w:bidi="ar-SA"/>
        </w:rPr>
        <w:t xml:space="preserve"> ortamında gönderdikten sonra gönderme şekli (</w:t>
      </w:r>
      <w:r w:rsidR="008252FE" w:rsidRPr="00EE5EB7">
        <w:rPr>
          <w:rFonts w:ascii="Times New Roman" w:eastAsia="Times New Roman" w:hAnsi="Times New Roman" w:cs="Times New Roman"/>
          <w:color w:val="000000" w:themeColor="text1"/>
          <w:lang w:bidi="ar-SA"/>
        </w:rPr>
        <w:t>P</w:t>
      </w:r>
      <w:r w:rsidR="00D8073A" w:rsidRPr="00EE5EB7">
        <w:rPr>
          <w:rFonts w:ascii="Times New Roman" w:eastAsia="Times New Roman" w:hAnsi="Times New Roman" w:cs="Times New Roman"/>
          <w:color w:val="000000" w:themeColor="text1"/>
          <w:lang w:bidi="ar-SA"/>
        </w:rPr>
        <w:t xml:space="preserve">osta, </w:t>
      </w:r>
      <w:r w:rsidR="001364AE" w:rsidRPr="00EE5EB7">
        <w:rPr>
          <w:rFonts w:ascii="Times New Roman" w:eastAsia="Times New Roman" w:hAnsi="Times New Roman" w:cs="Times New Roman"/>
          <w:color w:val="000000" w:themeColor="text1"/>
          <w:lang w:bidi="ar-SA"/>
        </w:rPr>
        <w:t>Zimmet, KEP</w:t>
      </w:r>
      <w:r w:rsidR="00D8073A" w:rsidRPr="00EE5EB7">
        <w:rPr>
          <w:rFonts w:ascii="Times New Roman" w:eastAsia="Times New Roman" w:hAnsi="Times New Roman" w:cs="Times New Roman"/>
          <w:color w:val="000000" w:themeColor="text1"/>
          <w:lang w:bidi="ar-SA"/>
        </w:rPr>
        <w:t xml:space="preserve"> </w:t>
      </w:r>
      <w:r w:rsidR="008252FE" w:rsidRPr="00EE5EB7">
        <w:rPr>
          <w:rFonts w:ascii="Times New Roman" w:eastAsia="Times New Roman" w:hAnsi="Times New Roman" w:cs="Times New Roman"/>
          <w:color w:val="000000" w:themeColor="text1"/>
          <w:lang w:bidi="ar-SA"/>
        </w:rPr>
        <w:t>vb</w:t>
      </w:r>
      <w:r w:rsidR="00D8073A" w:rsidRPr="00EE5EB7">
        <w:rPr>
          <w:rFonts w:ascii="Times New Roman" w:eastAsia="Times New Roman" w:hAnsi="Times New Roman" w:cs="Times New Roman"/>
          <w:color w:val="000000" w:themeColor="text1"/>
          <w:lang w:bidi="ar-SA"/>
        </w:rPr>
        <w:t>.) bilgilerini elektronik ortama da girerek elektronik posta işlemini de tamamlar.</w:t>
      </w:r>
    </w:p>
    <w:p w:rsidR="00EA777E" w:rsidRPr="00EE5EB7" w:rsidRDefault="00EA777E" w:rsidP="00EA777E">
      <w:pPr>
        <w:widowControl/>
        <w:shd w:val="clear" w:color="auto" w:fill="FFFFFF"/>
        <w:ind w:firstLine="709"/>
        <w:jc w:val="both"/>
        <w:rPr>
          <w:rFonts w:ascii="Times New Roman" w:eastAsia="Times New Roman" w:hAnsi="Times New Roman" w:cs="Times New Roman"/>
          <w:color w:val="000000" w:themeColor="text1"/>
          <w:lang w:bidi="ar-SA"/>
        </w:rPr>
      </w:pPr>
    </w:p>
    <w:p w:rsidR="00D8073A" w:rsidRPr="00EE5EB7" w:rsidRDefault="00EA777E" w:rsidP="00EA777E">
      <w:pPr>
        <w:pStyle w:val="ListeParagraf"/>
        <w:keepNext/>
        <w:keepLines/>
        <w:tabs>
          <w:tab w:val="left" w:pos="1305"/>
        </w:tabs>
        <w:spacing w:line="190" w:lineRule="exact"/>
        <w:jc w:val="both"/>
        <w:outlineLvl w:val="0"/>
        <w:rPr>
          <w:rFonts w:ascii="Times New Roman" w:eastAsia="Times New Roman" w:hAnsi="Times New Roman" w:cs="Times New Roman"/>
          <w:b/>
          <w:color w:val="000000" w:themeColor="text1"/>
          <w:lang w:bidi="ar-SA"/>
        </w:rPr>
      </w:pPr>
      <w:bookmarkStart w:id="12" w:name="bookmark14"/>
      <w:r w:rsidRPr="00EE5EB7">
        <w:rPr>
          <w:rFonts w:ascii="Times New Roman" w:eastAsia="Times New Roman" w:hAnsi="Times New Roman" w:cs="Times New Roman"/>
          <w:b/>
          <w:bCs/>
          <w:color w:val="000000" w:themeColor="text1"/>
          <w:lang w:bidi="ar-SA"/>
        </w:rPr>
        <w:t>Ü</w:t>
      </w:r>
      <w:r w:rsidR="00A162FA" w:rsidRPr="00EE5EB7">
        <w:rPr>
          <w:rFonts w:ascii="Times New Roman" w:eastAsia="Times New Roman" w:hAnsi="Times New Roman" w:cs="Times New Roman"/>
          <w:b/>
          <w:bCs/>
          <w:color w:val="000000" w:themeColor="text1"/>
          <w:lang w:bidi="ar-SA"/>
        </w:rPr>
        <w:t xml:space="preserve">niversite </w:t>
      </w:r>
      <w:r w:rsidR="002F04A2" w:rsidRPr="00EE5EB7">
        <w:rPr>
          <w:rFonts w:ascii="Times New Roman" w:eastAsia="Times New Roman" w:hAnsi="Times New Roman" w:cs="Times New Roman"/>
          <w:b/>
          <w:bCs/>
          <w:color w:val="000000" w:themeColor="text1"/>
          <w:lang w:bidi="ar-SA"/>
        </w:rPr>
        <w:t>i</w:t>
      </w:r>
      <w:r w:rsidR="00A162FA" w:rsidRPr="00EE5EB7">
        <w:rPr>
          <w:rFonts w:ascii="Times New Roman" w:eastAsia="Times New Roman" w:hAnsi="Times New Roman" w:cs="Times New Roman"/>
          <w:b/>
          <w:bCs/>
          <w:color w:val="000000" w:themeColor="text1"/>
          <w:lang w:bidi="ar-SA"/>
        </w:rPr>
        <w:t xml:space="preserve">çi </w:t>
      </w:r>
      <w:r w:rsidR="002F04A2" w:rsidRPr="00EE5EB7">
        <w:rPr>
          <w:rFonts w:ascii="Times New Roman" w:eastAsia="Times New Roman" w:hAnsi="Times New Roman" w:cs="Times New Roman"/>
          <w:b/>
          <w:bCs/>
          <w:color w:val="000000" w:themeColor="text1"/>
          <w:lang w:bidi="ar-SA"/>
        </w:rPr>
        <w:t>g</w:t>
      </w:r>
      <w:r w:rsidR="00A162FA" w:rsidRPr="00EE5EB7">
        <w:rPr>
          <w:rFonts w:ascii="Times New Roman" w:eastAsia="Times New Roman" w:hAnsi="Times New Roman" w:cs="Times New Roman"/>
          <w:b/>
          <w:bCs/>
          <w:color w:val="000000" w:themeColor="text1"/>
          <w:lang w:bidi="ar-SA"/>
        </w:rPr>
        <w:t xml:space="preserve">iden </w:t>
      </w:r>
      <w:r w:rsidR="002F04A2" w:rsidRPr="00EE5EB7">
        <w:rPr>
          <w:rFonts w:ascii="Times New Roman" w:eastAsia="Times New Roman" w:hAnsi="Times New Roman" w:cs="Times New Roman"/>
          <w:b/>
          <w:bCs/>
          <w:color w:val="000000" w:themeColor="text1"/>
          <w:lang w:bidi="ar-SA"/>
        </w:rPr>
        <w:t>y</w:t>
      </w:r>
      <w:r w:rsidR="00A162FA" w:rsidRPr="00EE5EB7">
        <w:rPr>
          <w:rFonts w:ascii="Times New Roman" w:eastAsia="Times New Roman" w:hAnsi="Times New Roman" w:cs="Times New Roman"/>
          <w:b/>
          <w:bCs/>
          <w:color w:val="000000" w:themeColor="text1"/>
          <w:lang w:bidi="ar-SA"/>
        </w:rPr>
        <w:t>azı</w:t>
      </w:r>
      <w:bookmarkEnd w:id="12"/>
    </w:p>
    <w:p w:rsidR="004744B3" w:rsidRPr="00EE5EB7" w:rsidRDefault="00EA777E" w:rsidP="00EA777E">
      <w:pPr>
        <w:pStyle w:val="Gvdemetni0"/>
        <w:shd w:val="clear" w:color="auto" w:fill="auto"/>
        <w:spacing w:line="312" w:lineRule="exact"/>
        <w:ind w:right="40" w:firstLine="709"/>
        <w:rPr>
          <w:color w:val="000000" w:themeColor="text1"/>
          <w:spacing w:val="0"/>
          <w:sz w:val="24"/>
          <w:szCs w:val="24"/>
          <w:lang w:bidi="ar-SA"/>
        </w:rPr>
      </w:pPr>
      <w:r w:rsidRPr="00EE5EB7">
        <w:rPr>
          <w:b/>
          <w:color w:val="000000" w:themeColor="text1"/>
          <w:spacing w:val="0"/>
          <w:sz w:val="24"/>
          <w:szCs w:val="24"/>
          <w:lang w:bidi="ar-SA"/>
        </w:rPr>
        <w:t>MADDE 15-</w:t>
      </w:r>
      <w:r w:rsidRPr="00EE5EB7">
        <w:rPr>
          <w:color w:val="000000" w:themeColor="text1"/>
          <w:sz w:val="24"/>
          <w:szCs w:val="24"/>
        </w:rPr>
        <w:t xml:space="preserve"> (</w:t>
      </w:r>
      <w:r w:rsidRPr="00EE5EB7">
        <w:rPr>
          <w:color w:val="000000" w:themeColor="text1"/>
          <w:spacing w:val="0"/>
          <w:sz w:val="24"/>
          <w:szCs w:val="24"/>
          <w:lang w:bidi="ar-SA"/>
        </w:rPr>
        <w:t xml:space="preserve">1) </w:t>
      </w:r>
      <w:r w:rsidR="001B3D69" w:rsidRPr="00EE5EB7">
        <w:rPr>
          <w:color w:val="000000" w:themeColor="text1"/>
          <w:spacing w:val="0"/>
          <w:sz w:val="24"/>
          <w:szCs w:val="24"/>
          <w:lang w:bidi="ar-SA"/>
        </w:rPr>
        <w:t>Üniversite içinde EBYS</w:t>
      </w:r>
      <w:r w:rsidR="00D8073A" w:rsidRPr="00EE5EB7">
        <w:rPr>
          <w:color w:val="000000" w:themeColor="text1"/>
          <w:spacing w:val="0"/>
          <w:sz w:val="24"/>
          <w:szCs w:val="24"/>
          <w:lang w:bidi="ar-SA"/>
        </w:rPr>
        <w:t xml:space="preserve"> kullanan birimler arası yapılan yazışmalarda giden yazılar, imza süreci tamamlandıktan sonra gönderilen birime direk</w:t>
      </w:r>
      <w:r w:rsidR="001B3D69" w:rsidRPr="00EE5EB7">
        <w:rPr>
          <w:color w:val="000000" w:themeColor="text1"/>
          <w:spacing w:val="0"/>
          <w:sz w:val="24"/>
          <w:szCs w:val="24"/>
          <w:lang w:bidi="ar-SA"/>
        </w:rPr>
        <w:t>t</w:t>
      </w:r>
      <w:r w:rsidR="00D8073A" w:rsidRPr="00EE5EB7">
        <w:rPr>
          <w:color w:val="000000" w:themeColor="text1"/>
          <w:spacing w:val="0"/>
          <w:sz w:val="24"/>
          <w:szCs w:val="24"/>
          <w:lang w:bidi="ar-SA"/>
        </w:rPr>
        <w:t xml:space="preserve"> olarak ulaşırlar.</w:t>
      </w:r>
      <w:bookmarkStart w:id="13" w:name="bookmark15"/>
    </w:p>
    <w:p w:rsidR="00EA777E" w:rsidRPr="00EE5EB7" w:rsidRDefault="00EA777E" w:rsidP="00EA777E">
      <w:pPr>
        <w:pStyle w:val="Gvdemetni0"/>
        <w:shd w:val="clear" w:color="auto" w:fill="auto"/>
        <w:spacing w:line="312" w:lineRule="exact"/>
        <w:ind w:right="40" w:firstLine="709"/>
        <w:rPr>
          <w:color w:val="000000" w:themeColor="text1"/>
          <w:sz w:val="24"/>
          <w:szCs w:val="24"/>
        </w:rPr>
      </w:pPr>
    </w:p>
    <w:p w:rsidR="00D8073A" w:rsidRPr="00EE5EB7" w:rsidRDefault="004744B3" w:rsidP="00EA777E">
      <w:pPr>
        <w:widowControl/>
        <w:shd w:val="clear" w:color="auto" w:fill="FFFFFF"/>
        <w:ind w:firstLine="709"/>
        <w:jc w:val="both"/>
        <w:rPr>
          <w:rFonts w:ascii="Times New Roman" w:eastAsia="Times New Roman" w:hAnsi="Times New Roman" w:cs="Times New Roman"/>
          <w:b/>
          <w:color w:val="000000" w:themeColor="text1"/>
          <w:lang w:bidi="ar-SA"/>
        </w:rPr>
      </w:pPr>
      <w:r w:rsidRPr="00EE5EB7">
        <w:rPr>
          <w:rFonts w:ascii="Times New Roman" w:hAnsi="Times New Roman" w:cs="Times New Roman"/>
          <w:b/>
          <w:color w:val="000000" w:themeColor="text1"/>
        </w:rPr>
        <w:t xml:space="preserve"> </w:t>
      </w:r>
      <w:r w:rsidR="00A162FA" w:rsidRPr="00EE5EB7">
        <w:rPr>
          <w:rFonts w:ascii="Times New Roman" w:eastAsia="Times New Roman" w:hAnsi="Times New Roman" w:cs="Times New Roman"/>
          <w:b/>
          <w:color w:val="000000" w:themeColor="text1"/>
          <w:lang w:bidi="ar-SA"/>
        </w:rPr>
        <w:t xml:space="preserve">Sadece </w:t>
      </w:r>
      <w:r w:rsidR="002F04A2" w:rsidRPr="00EE5EB7">
        <w:rPr>
          <w:rFonts w:ascii="Times New Roman" w:eastAsia="Times New Roman" w:hAnsi="Times New Roman" w:cs="Times New Roman"/>
          <w:b/>
          <w:color w:val="000000" w:themeColor="text1"/>
          <w:lang w:bidi="ar-SA"/>
        </w:rPr>
        <w:t>k</w:t>
      </w:r>
      <w:r w:rsidR="00A162FA" w:rsidRPr="00EE5EB7">
        <w:rPr>
          <w:rFonts w:ascii="Times New Roman" w:eastAsia="Times New Roman" w:hAnsi="Times New Roman" w:cs="Times New Roman"/>
          <w:b/>
          <w:color w:val="000000" w:themeColor="text1"/>
          <w:lang w:bidi="ar-SA"/>
        </w:rPr>
        <w:t xml:space="preserve">âğıt </w:t>
      </w:r>
      <w:r w:rsidR="002F04A2" w:rsidRPr="00EE5EB7">
        <w:rPr>
          <w:rFonts w:ascii="Times New Roman" w:eastAsia="Times New Roman" w:hAnsi="Times New Roman" w:cs="Times New Roman"/>
          <w:b/>
          <w:color w:val="000000" w:themeColor="text1"/>
          <w:lang w:bidi="ar-SA"/>
        </w:rPr>
        <w:t>o</w:t>
      </w:r>
      <w:r w:rsidR="00A162FA" w:rsidRPr="00EE5EB7">
        <w:rPr>
          <w:rFonts w:ascii="Times New Roman" w:eastAsia="Times New Roman" w:hAnsi="Times New Roman" w:cs="Times New Roman"/>
          <w:b/>
          <w:color w:val="000000" w:themeColor="text1"/>
          <w:lang w:bidi="ar-SA"/>
        </w:rPr>
        <w:t xml:space="preserve">rtamda </w:t>
      </w:r>
      <w:r w:rsidR="002F04A2" w:rsidRPr="00EE5EB7">
        <w:rPr>
          <w:rFonts w:ascii="Times New Roman" w:eastAsia="Times New Roman" w:hAnsi="Times New Roman" w:cs="Times New Roman"/>
          <w:b/>
          <w:color w:val="000000" w:themeColor="text1"/>
          <w:lang w:bidi="ar-SA"/>
        </w:rPr>
        <w:t>g</w:t>
      </w:r>
      <w:r w:rsidR="00A162FA" w:rsidRPr="00EE5EB7">
        <w:rPr>
          <w:rFonts w:ascii="Times New Roman" w:eastAsia="Times New Roman" w:hAnsi="Times New Roman" w:cs="Times New Roman"/>
          <w:b/>
          <w:color w:val="000000" w:themeColor="text1"/>
          <w:lang w:bidi="ar-SA"/>
        </w:rPr>
        <w:t xml:space="preserve">iden </w:t>
      </w:r>
      <w:r w:rsidR="002F04A2" w:rsidRPr="00EE5EB7">
        <w:rPr>
          <w:rFonts w:ascii="Times New Roman" w:eastAsia="Times New Roman" w:hAnsi="Times New Roman" w:cs="Times New Roman"/>
          <w:b/>
          <w:color w:val="000000" w:themeColor="text1"/>
          <w:lang w:bidi="ar-SA"/>
        </w:rPr>
        <w:t>y</w:t>
      </w:r>
      <w:r w:rsidR="00A162FA" w:rsidRPr="00EE5EB7">
        <w:rPr>
          <w:rFonts w:ascii="Times New Roman" w:eastAsia="Times New Roman" w:hAnsi="Times New Roman" w:cs="Times New Roman"/>
          <w:b/>
          <w:color w:val="000000" w:themeColor="text1"/>
          <w:lang w:bidi="ar-SA"/>
        </w:rPr>
        <w:t>azı</w:t>
      </w:r>
      <w:bookmarkEnd w:id="13"/>
    </w:p>
    <w:p w:rsidR="00EA777E" w:rsidRPr="00766457" w:rsidRDefault="00EA777E" w:rsidP="00766457">
      <w:pPr>
        <w:pStyle w:val="Gvdemetni0"/>
        <w:shd w:val="clear" w:color="auto" w:fill="auto"/>
        <w:spacing w:before="120" w:line="312" w:lineRule="exact"/>
        <w:ind w:right="40" w:firstLine="709"/>
        <w:rPr>
          <w:color w:val="000000" w:themeColor="text1"/>
          <w:spacing w:val="0"/>
          <w:sz w:val="24"/>
          <w:szCs w:val="24"/>
          <w:lang w:bidi="ar-SA"/>
        </w:rPr>
      </w:pPr>
      <w:r w:rsidRPr="00EE5EB7">
        <w:rPr>
          <w:b/>
          <w:color w:val="000000" w:themeColor="text1"/>
          <w:spacing w:val="0"/>
          <w:sz w:val="24"/>
          <w:szCs w:val="24"/>
          <w:lang w:bidi="ar-SA"/>
        </w:rPr>
        <w:t>MADDE 16-</w:t>
      </w:r>
      <w:r w:rsidRPr="00EE5EB7">
        <w:rPr>
          <w:color w:val="000000" w:themeColor="text1"/>
          <w:spacing w:val="0"/>
          <w:sz w:val="24"/>
          <w:szCs w:val="24"/>
          <w:lang w:bidi="ar-SA"/>
        </w:rPr>
        <w:t xml:space="preserve"> (1</w:t>
      </w:r>
      <w:r w:rsidRPr="00766457">
        <w:rPr>
          <w:color w:val="000000" w:themeColor="text1"/>
          <w:spacing w:val="0"/>
          <w:sz w:val="24"/>
          <w:szCs w:val="24"/>
          <w:lang w:bidi="ar-SA"/>
        </w:rPr>
        <w:t xml:space="preserve">) </w:t>
      </w:r>
      <w:r w:rsidR="00D8073A" w:rsidRPr="00766457">
        <w:rPr>
          <w:color w:val="000000" w:themeColor="text1"/>
          <w:spacing w:val="0"/>
          <w:sz w:val="24"/>
          <w:szCs w:val="24"/>
          <w:lang w:bidi="ar-SA"/>
        </w:rPr>
        <w:t>Sadece kâğıt ortamında gönderilecek yazılar ve ekleri için süreçler</w:t>
      </w:r>
      <w:r w:rsidR="001B3D69" w:rsidRPr="00766457">
        <w:rPr>
          <w:color w:val="000000" w:themeColor="text1"/>
          <w:spacing w:val="0"/>
          <w:sz w:val="24"/>
          <w:szCs w:val="24"/>
          <w:lang w:bidi="ar-SA"/>
        </w:rPr>
        <w:t>, üniversite içi ve ü</w:t>
      </w:r>
      <w:r w:rsidR="00D8073A" w:rsidRPr="00766457">
        <w:rPr>
          <w:color w:val="000000" w:themeColor="text1"/>
          <w:spacing w:val="0"/>
          <w:sz w:val="24"/>
          <w:szCs w:val="24"/>
          <w:lang w:bidi="ar-SA"/>
        </w:rPr>
        <w:t xml:space="preserve">niversite dışı yazışmalar için aynıdır. </w:t>
      </w:r>
    </w:p>
    <w:p w:rsidR="00EA777E" w:rsidRPr="00766457" w:rsidRDefault="00EA777E" w:rsidP="00766457">
      <w:pPr>
        <w:pStyle w:val="Gvdemetni0"/>
        <w:shd w:val="clear" w:color="auto" w:fill="auto"/>
        <w:spacing w:before="120" w:line="312" w:lineRule="exact"/>
        <w:ind w:right="40" w:firstLine="709"/>
        <w:rPr>
          <w:color w:val="000000" w:themeColor="text1"/>
          <w:spacing w:val="0"/>
          <w:sz w:val="24"/>
          <w:szCs w:val="24"/>
          <w:lang w:bidi="ar-SA"/>
        </w:rPr>
      </w:pPr>
      <w:r w:rsidRPr="00766457">
        <w:rPr>
          <w:color w:val="000000" w:themeColor="text1"/>
          <w:spacing w:val="0"/>
          <w:sz w:val="24"/>
          <w:szCs w:val="24"/>
          <w:lang w:bidi="ar-SA"/>
        </w:rPr>
        <w:t xml:space="preserve">(2) </w:t>
      </w:r>
      <w:r w:rsidR="00D8073A" w:rsidRPr="00766457">
        <w:rPr>
          <w:color w:val="000000" w:themeColor="text1"/>
          <w:spacing w:val="0"/>
          <w:sz w:val="24"/>
          <w:szCs w:val="24"/>
          <w:lang w:bidi="ar-SA"/>
        </w:rPr>
        <w:t>Yazı</w:t>
      </w:r>
      <w:r w:rsidR="001B3D69" w:rsidRPr="00766457">
        <w:rPr>
          <w:color w:val="000000" w:themeColor="text1"/>
          <w:spacing w:val="0"/>
          <w:sz w:val="24"/>
          <w:szCs w:val="24"/>
          <w:lang w:bidi="ar-SA"/>
        </w:rPr>
        <w:t>,</w:t>
      </w:r>
      <w:r w:rsidR="00D8073A" w:rsidRPr="00766457">
        <w:rPr>
          <w:color w:val="000000" w:themeColor="text1"/>
          <w:spacing w:val="0"/>
          <w:sz w:val="24"/>
          <w:szCs w:val="24"/>
          <w:lang w:bidi="ar-SA"/>
        </w:rPr>
        <w:t xml:space="preserve"> ıslak ve e-imza süreci tamamlandıktan sonra otomatik olarak yazıyı oluşturan birimin </w:t>
      </w:r>
      <w:r w:rsidR="008656C2" w:rsidRPr="00766457">
        <w:rPr>
          <w:color w:val="000000" w:themeColor="text1"/>
          <w:spacing w:val="0"/>
          <w:sz w:val="24"/>
          <w:szCs w:val="24"/>
          <w:lang w:bidi="ar-SA"/>
        </w:rPr>
        <w:t xml:space="preserve">gönderme işlemini yapacak olan </w:t>
      </w:r>
      <w:r w:rsidR="00A63FA5" w:rsidRPr="00766457">
        <w:rPr>
          <w:color w:val="000000" w:themeColor="text1"/>
          <w:sz w:val="24"/>
          <w:szCs w:val="24"/>
          <w:lang w:bidi="ar-SA"/>
        </w:rPr>
        <w:t xml:space="preserve">Destek Hizmetleri Müdürlüğüne </w:t>
      </w:r>
      <w:r w:rsidR="00D8073A" w:rsidRPr="00766457">
        <w:rPr>
          <w:color w:val="000000" w:themeColor="text1"/>
          <w:spacing w:val="0"/>
          <w:sz w:val="24"/>
          <w:szCs w:val="24"/>
          <w:lang w:bidi="ar-SA"/>
        </w:rPr>
        <w:t xml:space="preserve">yönlendirilir. </w:t>
      </w:r>
    </w:p>
    <w:p w:rsidR="00EA777E" w:rsidRPr="00766457" w:rsidRDefault="00EA777E" w:rsidP="00766457">
      <w:pPr>
        <w:pStyle w:val="Gvdemetni0"/>
        <w:shd w:val="clear" w:color="auto" w:fill="auto"/>
        <w:spacing w:before="120" w:line="312" w:lineRule="exact"/>
        <w:ind w:right="40" w:firstLine="709"/>
        <w:rPr>
          <w:color w:val="000000" w:themeColor="text1"/>
          <w:spacing w:val="0"/>
          <w:sz w:val="24"/>
          <w:szCs w:val="24"/>
          <w:lang w:bidi="ar-SA"/>
        </w:rPr>
      </w:pPr>
      <w:r w:rsidRPr="00766457">
        <w:rPr>
          <w:color w:val="000000" w:themeColor="text1"/>
          <w:spacing w:val="0"/>
          <w:sz w:val="24"/>
          <w:szCs w:val="24"/>
          <w:lang w:bidi="ar-SA"/>
        </w:rPr>
        <w:t xml:space="preserve">(3) </w:t>
      </w:r>
      <w:r w:rsidR="00A63FA5" w:rsidRPr="00766457">
        <w:rPr>
          <w:color w:val="000000" w:themeColor="text1"/>
          <w:sz w:val="24"/>
          <w:szCs w:val="24"/>
          <w:lang w:bidi="ar-SA"/>
        </w:rPr>
        <w:t xml:space="preserve">Destek Hizmetleri Müdürlüğü </w:t>
      </w:r>
      <w:r w:rsidR="00D8073A" w:rsidRPr="00766457">
        <w:rPr>
          <w:color w:val="000000" w:themeColor="text1"/>
          <w:spacing w:val="0"/>
          <w:sz w:val="24"/>
          <w:szCs w:val="24"/>
          <w:lang w:bidi="ar-SA"/>
        </w:rPr>
        <w:t>yazıyı kâğıt ortamında gönderdikten sonra gönderme bilgilerini (</w:t>
      </w:r>
      <w:r w:rsidR="008252FE" w:rsidRPr="00766457">
        <w:rPr>
          <w:color w:val="000000" w:themeColor="text1"/>
          <w:spacing w:val="0"/>
          <w:sz w:val="24"/>
          <w:szCs w:val="24"/>
          <w:lang w:bidi="ar-SA"/>
        </w:rPr>
        <w:t>P</w:t>
      </w:r>
      <w:r w:rsidR="00D8073A" w:rsidRPr="00766457">
        <w:rPr>
          <w:color w:val="000000" w:themeColor="text1"/>
          <w:spacing w:val="0"/>
          <w:sz w:val="24"/>
          <w:szCs w:val="24"/>
          <w:lang w:bidi="ar-SA"/>
        </w:rPr>
        <w:t xml:space="preserve">osta, </w:t>
      </w:r>
      <w:r w:rsidR="008252FE" w:rsidRPr="00766457">
        <w:rPr>
          <w:color w:val="000000" w:themeColor="text1"/>
          <w:spacing w:val="0"/>
          <w:sz w:val="24"/>
          <w:szCs w:val="24"/>
          <w:lang w:bidi="ar-SA"/>
        </w:rPr>
        <w:t>E</w:t>
      </w:r>
      <w:r w:rsidRPr="00766457">
        <w:rPr>
          <w:color w:val="000000" w:themeColor="text1"/>
          <w:spacing w:val="0"/>
          <w:sz w:val="24"/>
          <w:szCs w:val="24"/>
          <w:lang w:bidi="ar-SA"/>
        </w:rPr>
        <w:t xml:space="preserve">lden vb.) </w:t>
      </w:r>
      <w:proofErr w:type="spellStart"/>
      <w:r w:rsidRPr="00766457">
        <w:rPr>
          <w:color w:val="000000" w:themeColor="text1"/>
          <w:spacing w:val="0"/>
          <w:sz w:val="24"/>
          <w:szCs w:val="24"/>
          <w:lang w:bidi="ar-SA"/>
        </w:rPr>
        <w:t>EBYS’ye</w:t>
      </w:r>
      <w:proofErr w:type="spellEnd"/>
      <w:r w:rsidRPr="00766457">
        <w:rPr>
          <w:color w:val="000000" w:themeColor="text1"/>
          <w:spacing w:val="0"/>
          <w:sz w:val="24"/>
          <w:szCs w:val="24"/>
          <w:lang w:bidi="ar-SA"/>
        </w:rPr>
        <w:t xml:space="preserve"> </w:t>
      </w:r>
      <w:r w:rsidR="00D8073A" w:rsidRPr="00766457">
        <w:rPr>
          <w:color w:val="000000" w:themeColor="text1"/>
          <w:spacing w:val="0"/>
          <w:sz w:val="24"/>
          <w:szCs w:val="24"/>
          <w:lang w:bidi="ar-SA"/>
        </w:rPr>
        <w:t>girerek yazı sürecini sonlandırır.</w:t>
      </w:r>
    </w:p>
    <w:p w:rsidR="00EA777E" w:rsidRPr="00766457" w:rsidRDefault="00EA777E" w:rsidP="00766457">
      <w:pPr>
        <w:pStyle w:val="Gvdemetni0"/>
        <w:shd w:val="clear" w:color="auto" w:fill="auto"/>
        <w:spacing w:before="120" w:line="312" w:lineRule="exact"/>
        <w:ind w:right="40" w:firstLine="709"/>
        <w:rPr>
          <w:color w:val="000000" w:themeColor="text1"/>
          <w:spacing w:val="0"/>
          <w:sz w:val="24"/>
          <w:szCs w:val="24"/>
          <w:lang w:bidi="ar-SA"/>
        </w:rPr>
      </w:pPr>
      <w:r w:rsidRPr="00766457">
        <w:rPr>
          <w:color w:val="000000" w:themeColor="text1"/>
          <w:spacing w:val="0"/>
          <w:sz w:val="24"/>
          <w:szCs w:val="24"/>
          <w:lang w:bidi="ar-SA"/>
        </w:rPr>
        <w:t>(4)</w:t>
      </w:r>
      <w:r w:rsidR="00D8073A" w:rsidRPr="00766457">
        <w:rPr>
          <w:color w:val="000000" w:themeColor="text1"/>
          <w:spacing w:val="0"/>
          <w:sz w:val="24"/>
          <w:szCs w:val="24"/>
          <w:lang w:bidi="ar-SA"/>
        </w:rPr>
        <w:t xml:space="preserve"> Sadece kâğıt ortamında gönderilecek yazı ve eklerinde; elektronik imza ile imzalanan yazıların üzerinde, elektronik imza doğrulama işleminin yapılabileceği internet </w:t>
      </w:r>
      <w:r w:rsidRPr="00766457">
        <w:rPr>
          <w:color w:val="000000" w:themeColor="text1"/>
          <w:spacing w:val="0"/>
          <w:sz w:val="24"/>
          <w:szCs w:val="24"/>
          <w:lang w:bidi="ar-SA"/>
        </w:rPr>
        <w:t xml:space="preserve">sitesinin </w:t>
      </w:r>
      <w:r w:rsidR="001B3D69" w:rsidRPr="00766457">
        <w:rPr>
          <w:color w:val="000000" w:themeColor="text1"/>
          <w:spacing w:val="0"/>
          <w:sz w:val="24"/>
          <w:szCs w:val="24"/>
          <w:lang w:bidi="ar-SA"/>
        </w:rPr>
        <w:t>adresi bulunması durumunda</w:t>
      </w:r>
      <w:r w:rsidR="00D8073A" w:rsidRPr="00766457">
        <w:rPr>
          <w:color w:val="000000" w:themeColor="text1"/>
          <w:spacing w:val="0"/>
          <w:sz w:val="24"/>
          <w:szCs w:val="24"/>
          <w:lang w:bidi="ar-SA"/>
        </w:rPr>
        <w:t xml:space="preserve"> yazı</w:t>
      </w:r>
      <w:r w:rsidR="001B3D69" w:rsidRPr="00766457">
        <w:rPr>
          <w:color w:val="000000" w:themeColor="text1"/>
          <w:spacing w:val="0"/>
          <w:sz w:val="24"/>
          <w:szCs w:val="24"/>
          <w:lang w:bidi="ar-SA"/>
        </w:rPr>
        <w:t>,</w:t>
      </w:r>
      <w:r w:rsidR="00D8073A" w:rsidRPr="00766457">
        <w:rPr>
          <w:color w:val="000000" w:themeColor="text1"/>
          <w:spacing w:val="0"/>
          <w:sz w:val="24"/>
          <w:szCs w:val="24"/>
          <w:lang w:bidi="ar-SA"/>
        </w:rPr>
        <w:t xml:space="preserve"> ısla</w:t>
      </w:r>
      <w:r w:rsidRPr="00766457">
        <w:rPr>
          <w:color w:val="000000" w:themeColor="text1"/>
          <w:spacing w:val="0"/>
          <w:sz w:val="24"/>
          <w:szCs w:val="24"/>
          <w:lang w:bidi="ar-SA"/>
        </w:rPr>
        <w:t>k imzasız olarak gönderilir.</w:t>
      </w:r>
    </w:p>
    <w:p w:rsidR="00D716F5" w:rsidRDefault="00EA777E" w:rsidP="00766457">
      <w:pPr>
        <w:pStyle w:val="Gvdemetni0"/>
        <w:shd w:val="clear" w:color="auto" w:fill="auto"/>
        <w:spacing w:before="120" w:line="312" w:lineRule="exact"/>
        <w:ind w:right="40" w:firstLine="709"/>
        <w:rPr>
          <w:color w:val="000000" w:themeColor="text1"/>
          <w:spacing w:val="0"/>
          <w:sz w:val="24"/>
          <w:szCs w:val="24"/>
          <w:lang w:bidi="ar-SA"/>
        </w:rPr>
      </w:pPr>
      <w:r w:rsidRPr="00766457">
        <w:rPr>
          <w:color w:val="000000" w:themeColor="text1"/>
          <w:spacing w:val="0"/>
          <w:sz w:val="24"/>
          <w:szCs w:val="24"/>
          <w:lang w:bidi="ar-SA"/>
        </w:rPr>
        <w:t xml:space="preserve"> (5) Y</w:t>
      </w:r>
      <w:r w:rsidR="00D8073A" w:rsidRPr="00766457">
        <w:rPr>
          <w:color w:val="000000" w:themeColor="text1"/>
          <w:spacing w:val="0"/>
          <w:sz w:val="24"/>
          <w:szCs w:val="24"/>
          <w:lang w:bidi="ar-SA"/>
        </w:rPr>
        <w:t>azı üzerinde elektronik imza do</w:t>
      </w:r>
      <w:r w:rsidR="001B3D69" w:rsidRPr="00766457">
        <w:rPr>
          <w:color w:val="000000" w:themeColor="text1"/>
          <w:spacing w:val="0"/>
          <w:sz w:val="24"/>
          <w:szCs w:val="24"/>
          <w:lang w:bidi="ar-SA"/>
        </w:rPr>
        <w:t>ğrulama bilgisi yer almıyor ise</w:t>
      </w:r>
      <w:r w:rsidR="00D8073A" w:rsidRPr="00766457">
        <w:rPr>
          <w:color w:val="000000" w:themeColor="text1"/>
          <w:spacing w:val="0"/>
          <w:sz w:val="24"/>
          <w:szCs w:val="24"/>
          <w:lang w:bidi="ar-SA"/>
        </w:rPr>
        <w:t xml:space="preserve"> yazıda ıslak imza veya elektronik imza ile imzalandığının onaylandığı ıslak mühür olması</w:t>
      </w:r>
      <w:r w:rsidR="00D8073A" w:rsidRPr="00EE5EB7">
        <w:rPr>
          <w:color w:val="000000" w:themeColor="text1"/>
          <w:spacing w:val="0"/>
          <w:sz w:val="24"/>
          <w:szCs w:val="24"/>
          <w:lang w:bidi="ar-SA"/>
        </w:rPr>
        <w:t xml:space="preserve"> </w:t>
      </w:r>
      <w:r w:rsidRPr="00EE5EB7">
        <w:rPr>
          <w:color w:val="000000" w:themeColor="text1"/>
          <w:spacing w:val="0"/>
          <w:sz w:val="24"/>
          <w:szCs w:val="24"/>
          <w:lang w:bidi="ar-SA"/>
        </w:rPr>
        <w:t>gerekir.</w:t>
      </w:r>
    </w:p>
    <w:p w:rsidR="00766457" w:rsidRPr="00766457" w:rsidRDefault="00766457" w:rsidP="00766457">
      <w:pPr>
        <w:pStyle w:val="Gvdemetni0"/>
        <w:shd w:val="clear" w:color="auto" w:fill="auto"/>
        <w:spacing w:before="120" w:line="312" w:lineRule="exact"/>
        <w:ind w:right="40" w:firstLine="709"/>
        <w:rPr>
          <w:color w:val="000000" w:themeColor="text1"/>
          <w:spacing w:val="0"/>
          <w:sz w:val="24"/>
          <w:szCs w:val="24"/>
          <w:lang w:bidi="ar-SA"/>
        </w:rPr>
      </w:pPr>
    </w:p>
    <w:p w:rsidR="00660247" w:rsidRPr="00EE5EB7" w:rsidRDefault="00A162FA" w:rsidP="00EA777E">
      <w:pPr>
        <w:widowControl/>
        <w:shd w:val="clear" w:color="auto" w:fill="FFFFFF"/>
        <w:ind w:firstLine="709"/>
        <w:jc w:val="both"/>
        <w:rPr>
          <w:rFonts w:ascii="Times New Roman" w:eastAsia="Times New Roman" w:hAnsi="Times New Roman" w:cs="Times New Roman"/>
          <w:b/>
          <w:color w:val="000000" w:themeColor="text1"/>
          <w:lang w:bidi="ar-SA"/>
        </w:rPr>
      </w:pPr>
      <w:r w:rsidRPr="00EE5EB7">
        <w:rPr>
          <w:rFonts w:ascii="Times New Roman" w:eastAsia="Times New Roman" w:hAnsi="Times New Roman" w:cs="Times New Roman"/>
          <w:b/>
          <w:color w:val="000000" w:themeColor="text1"/>
          <w:lang w:bidi="ar-SA"/>
        </w:rPr>
        <w:t>Arşivleme</w:t>
      </w:r>
    </w:p>
    <w:p w:rsidR="00457D0A" w:rsidRPr="00EE5EB7" w:rsidRDefault="003232BE" w:rsidP="00EA777E">
      <w:pPr>
        <w:widowControl/>
        <w:shd w:val="clear" w:color="auto" w:fill="FFFFFF"/>
        <w:ind w:firstLine="709"/>
        <w:jc w:val="both"/>
        <w:rPr>
          <w:rFonts w:ascii="Times New Roman" w:eastAsia="Times New Roman" w:hAnsi="Times New Roman" w:cs="Times New Roman"/>
          <w:color w:val="000000" w:themeColor="text1"/>
          <w:lang w:bidi="ar-SA"/>
        </w:rPr>
      </w:pPr>
      <w:r w:rsidRPr="00EE5EB7">
        <w:rPr>
          <w:rFonts w:ascii="Times New Roman" w:eastAsia="Times New Roman" w:hAnsi="Times New Roman" w:cs="Times New Roman"/>
          <w:b/>
          <w:bCs/>
          <w:color w:val="000000" w:themeColor="text1"/>
          <w:lang w:bidi="ar-SA"/>
        </w:rPr>
        <w:t>MADDE 17</w:t>
      </w:r>
      <w:r w:rsidR="00F024FD" w:rsidRPr="00EE5EB7">
        <w:rPr>
          <w:rFonts w:ascii="Times New Roman" w:eastAsia="Times New Roman" w:hAnsi="Times New Roman" w:cs="Times New Roman"/>
          <w:b/>
          <w:bCs/>
          <w:color w:val="000000" w:themeColor="text1"/>
          <w:lang w:bidi="ar-SA"/>
        </w:rPr>
        <w:t>-</w:t>
      </w:r>
      <w:r w:rsidR="00EA777E" w:rsidRPr="00EE5EB7">
        <w:rPr>
          <w:rFonts w:ascii="Times New Roman" w:eastAsia="Times New Roman" w:hAnsi="Times New Roman" w:cs="Times New Roman"/>
          <w:bCs/>
          <w:color w:val="000000" w:themeColor="text1"/>
          <w:lang w:bidi="ar-SA"/>
        </w:rPr>
        <w:t xml:space="preserve"> (</w:t>
      </w:r>
      <w:r w:rsidR="00F024FD" w:rsidRPr="00EE5EB7">
        <w:rPr>
          <w:rFonts w:ascii="Times New Roman" w:eastAsia="Times New Roman" w:hAnsi="Times New Roman" w:cs="Times New Roman"/>
          <w:bCs/>
          <w:color w:val="000000" w:themeColor="text1"/>
          <w:lang w:bidi="ar-SA"/>
        </w:rPr>
        <w:t>1)</w:t>
      </w:r>
      <w:r w:rsidR="00EA777E" w:rsidRPr="00EE5EB7">
        <w:rPr>
          <w:rFonts w:ascii="Times New Roman" w:eastAsia="Times New Roman" w:hAnsi="Times New Roman" w:cs="Times New Roman"/>
          <w:bCs/>
          <w:color w:val="000000" w:themeColor="text1"/>
          <w:lang w:bidi="ar-SA"/>
        </w:rPr>
        <w:t xml:space="preserve"> </w:t>
      </w:r>
      <w:r w:rsidR="00F60600" w:rsidRPr="00EE5EB7">
        <w:rPr>
          <w:rFonts w:ascii="Times New Roman" w:eastAsia="Times New Roman" w:hAnsi="Times New Roman" w:cs="Times New Roman"/>
          <w:color w:val="000000" w:themeColor="text1"/>
          <w:lang w:bidi="ar-SA"/>
        </w:rPr>
        <w:t>Elektronik ortamda yer alan her türlü evrak ve ekleri</w:t>
      </w:r>
      <w:r w:rsidR="001B3D69" w:rsidRPr="00EE5EB7">
        <w:rPr>
          <w:rFonts w:ascii="Times New Roman" w:eastAsia="Times New Roman" w:hAnsi="Times New Roman" w:cs="Times New Roman"/>
          <w:color w:val="000000" w:themeColor="text1"/>
          <w:lang w:bidi="ar-SA"/>
        </w:rPr>
        <w:t>,</w:t>
      </w:r>
      <w:r w:rsidR="00F60600" w:rsidRPr="00EE5EB7">
        <w:rPr>
          <w:rFonts w:ascii="Times New Roman" w:eastAsia="Times New Roman" w:hAnsi="Times New Roman" w:cs="Times New Roman"/>
          <w:color w:val="000000" w:themeColor="text1"/>
          <w:lang w:bidi="ar-SA"/>
        </w:rPr>
        <w:t xml:space="preserve"> EBYS tarafından arşivlenir.</w:t>
      </w:r>
    </w:p>
    <w:p w:rsidR="00457D0A" w:rsidRPr="00EE5EB7" w:rsidRDefault="00EA777E" w:rsidP="00EA777E">
      <w:pPr>
        <w:widowControl/>
        <w:shd w:val="clear" w:color="auto" w:fill="FFFFFF"/>
        <w:ind w:firstLine="709"/>
        <w:jc w:val="both"/>
        <w:rPr>
          <w:rFonts w:ascii="Times New Roman" w:eastAsia="Times New Roman" w:hAnsi="Times New Roman" w:cs="Times New Roman"/>
          <w:color w:val="000000" w:themeColor="text1"/>
          <w:lang w:bidi="ar-SA"/>
        </w:rPr>
      </w:pPr>
      <w:r w:rsidRPr="00EE5EB7">
        <w:rPr>
          <w:rFonts w:ascii="Times New Roman" w:eastAsia="Times New Roman" w:hAnsi="Times New Roman" w:cs="Times New Roman"/>
          <w:color w:val="000000" w:themeColor="text1"/>
          <w:lang w:bidi="ar-SA"/>
        </w:rPr>
        <w:t>(</w:t>
      </w:r>
      <w:r w:rsidR="00F024FD" w:rsidRPr="00EE5EB7">
        <w:rPr>
          <w:rFonts w:ascii="Times New Roman" w:eastAsia="Times New Roman" w:hAnsi="Times New Roman" w:cs="Times New Roman"/>
          <w:color w:val="000000" w:themeColor="text1"/>
          <w:lang w:bidi="ar-SA"/>
        </w:rPr>
        <w:t>2)</w:t>
      </w:r>
      <w:r w:rsidR="00C2503D" w:rsidRPr="00EE5EB7">
        <w:rPr>
          <w:rFonts w:ascii="Times New Roman" w:eastAsia="Times New Roman" w:hAnsi="Times New Roman" w:cs="Times New Roman"/>
          <w:color w:val="000000" w:themeColor="text1"/>
          <w:lang w:bidi="ar-SA"/>
        </w:rPr>
        <w:t xml:space="preserve"> </w:t>
      </w:r>
      <w:r w:rsidR="00F60600" w:rsidRPr="00EE5EB7">
        <w:rPr>
          <w:rFonts w:ascii="Times New Roman" w:eastAsia="Times New Roman" w:hAnsi="Times New Roman" w:cs="Times New Roman"/>
          <w:color w:val="000000" w:themeColor="text1"/>
          <w:lang w:bidi="ar-SA"/>
        </w:rPr>
        <w:t xml:space="preserve">Fiziki evrakın arşivlenmesi, </w:t>
      </w:r>
      <w:r w:rsidR="00714D17" w:rsidRPr="00EE5EB7">
        <w:rPr>
          <w:rFonts w:ascii="Times New Roman" w:eastAsia="Times New Roman" w:hAnsi="Times New Roman" w:cs="Times New Roman"/>
          <w:color w:val="000000" w:themeColor="text1"/>
          <w:lang w:bidi="ar-SA"/>
        </w:rPr>
        <w:t>Türk Hava Kurumu Üniversitesi</w:t>
      </w:r>
      <w:r w:rsidR="00660247" w:rsidRPr="00EE5EB7">
        <w:rPr>
          <w:rFonts w:ascii="Times New Roman" w:eastAsia="Times New Roman" w:hAnsi="Times New Roman" w:cs="Times New Roman"/>
          <w:color w:val="000000" w:themeColor="text1"/>
          <w:lang w:bidi="ar-SA"/>
        </w:rPr>
        <w:t xml:space="preserve"> Arşiv Yönergesi</w:t>
      </w:r>
      <w:r w:rsidR="00F60600" w:rsidRPr="00EE5EB7">
        <w:rPr>
          <w:rFonts w:ascii="Times New Roman" w:eastAsia="Times New Roman" w:hAnsi="Times New Roman" w:cs="Times New Roman"/>
          <w:color w:val="000000" w:themeColor="text1"/>
          <w:lang w:bidi="ar-SA"/>
        </w:rPr>
        <w:t xml:space="preserve"> hükümlerine göre yapılır.</w:t>
      </w:r>
    </w:p>
    <w:p w:rsidR="00766457" w:rsidRDefault="00766457" w:rsidP="00EA777E">
      <w:pPr>
        <w:widowControl/>
        <w:shd w:val="clear" w:color="auto" w:fill="FFFFFF"/>
        <w:ind w:firstLine="709"/>
        <w:jc w:val="both"/>
        <w:rPr>
          <w:rFonts w:ascii="Times New Roman" w:eastAsia="Times New Roman" w:hAnsi="Times New Roman" w:cs="Times New Roman"/>
          <w:color w:val="000000" w:themeColor="text1"/>
          <w:lang w:bidi="ar-SA"/>
        </w:rPr>
      </w:pPr>
    </w:p>
    <w:p w:rsidR="00766457" w:rsidRDefault="00766457" w:rsidP="00EA777E">
      <w:pPr>
        <w:widowControl/>
        <w:shd w:val="clear" w:color="auto" w:fill="FFFFFF"/>
        <w:ind w:firstLine="709"/>
        <w:jc w:val="both"/>
        <w:rPr>
          <w:rFonts w:ascii="Times New Roman" w:eastAsia="Times New Roman" w:hAnsi="Times New Roman" w:cs="Times New Roman"/>
          <w:color w:val="000000" w:themeColor="text1"/>
          <w:lang w:bidi="ar-SA"/>
        </w:rPr>
      </w:pPr>
    </w:p>
    <w:p w:rsidR="00766457" w:rsidRDefault="00766457" w:rsidP="00EA777E">
      <w:pPr>
        <w:widowControl/>
        <w:shd w:val="clear" w:color="auto" w:fill="FFFFFF"/>
        <w:ind w:firstLine="709"/>
        <w:jc w:val="both"/>
        <w:rPr>
          <w:rFonts w:ascii="Times New Roman" w:eastAsia="Times New Roman" w:hAnsi="Times New Roman" w:cs="Times New Roman"/>
          <w:color w:val="000000" w:themeColor="text1"/>
          <w:lang w:bidi="ar-SA"/>
        </w:rPr>
      </w:pPr>
    </w:p>
    <w:p w:rsidR="00766457" w:rsidRDefault="00766457" w:rsidP="00EA777E">
      <w:pPr>
        <w:widowControl/>
        <w:shd w:val="clear" w:color="auto" w:fill="FFFFFF"/>
        <w:ind w:firstLine="709"/>
        <w:jc w:val="both"/>
        <w:rPr>
          <w:rFonts w:ascii="Times New Roman" w:eastAsia="Times New Roman" w:hAnsi="Times New Roman" w:cs="Times New Roman"/>
          <w:color w:val="000000" w:themeColor="text1"/>
          <w:lang w:bidi="ar-SA"/>
        </w:rPr>
      </w:pPr>
    </w:p>
    <w:p w:rsidR="00766457" w:rsidRDefault="00766457" w:rsidP="00EA777E">
      <w:pPr>
        <w:widowControl/>
        <w:shd w:val="clear" w:color="auto" w:fill="FFFFFF"/>
        <w:ind w:firstLine="709"/>
        <w:jc w:val="both"/>
        <w:rPr>
          <w:rFonts w:ascii="Times New Roman" w:eastAsia="Times New Roman" w:hAnsi="Times New Roman" w:cs="Times New Roman"/>
          <w:color w:val="000000" w:themeColor="text1"/>
          <w:lang w:bidi="ar-SA"/>
        </w:rPr>
      </w:pPr>
    </w:p>
    <w:p w:rsidR="00766457" w:rsidRDefault="00766457" w:rsidP="00EA777E">
      <w:pPr>
        <w:widowControl/>
        <w:shd w:val="clear" w:color="auto" w:fill="FFFFFF"/>
        <w:ind w:firstLine="709"/>
        <w:jc w:val="both"/>
        <w:rPr>
          <w:rFonts w:ascii="Times New Roman" w:eastAsia="Times New Roman" w:hAnsi="Times New Roman" w:cs="Times New Roman"/>
          <w:color w:val="000000" w:themeColor="text1"/>
          <w:lang w:bidi="ar-SA"/>
        </w:rPr>
      </w:pPr>
    </w:p>
    <w:p w:rsidR="00766457" w:rsidRPr="00EE5EB7" w:rsidRDefault="00766457" w:rsidP="00EA777E">
      <w:pPr>
        <w:widowControl/>
        <w:shd w:val="clear" w:color="auto" w:fill="FFFFFF"/>
        <w:ind w:firstLine="709"/>
        <w:jc w:val="both"/>
        <w:rPr>
          <w:rFonts w:ascii="Times New Roman" w:eastAsia="Times New Roman" w:hAnsi="Times New Roman" w:cs="Times New Roman"/>
          <w:color w:val="000000" w:themeColor="text1"/>
          <w:lang w:bidi="ar-SA"/>
        </w:rPr>
      </w:pPr>
    </w:p>
    <w:p w:rsidR="00AC51AE" w:rsidRPr="00EE5EB7" w:rsidRDefault="00AC51AE" w:rsidP="00D8073A">
      <w:pPr>
        <w:pStyle w:val="Gvdemetni20"/>
        <w:shd w:val="clear" w:color="auto" w:fill="auto"/>
        <w:spacing w:line="274" w:lineRule="exact"/>
        <w:ind w:right="560"/>
        <w:jc w:val="both"/>
        <w:rPr>
          <w:color w:val="000000" w:themeColor="text1"/>
          <w:sz w:val="24"/>
          <w:szCs w:val="24"/>
        </w:rPr>
      </w:pPr>
    </w:p>
    <w:p w:rsidR="001F1DF4" w:rsidRPr="00EE5EB7" w:rsidRDefault="00BC5941" w:rsidP="00BC5941">
      <w:pPr>
        <w:widowControl/>
        <w:shd w:val="clear" w:color="auto" w:fill="FFFFFF"/>
        <w:ind w:firstLine="709"/>
        <w:jc w:val="center"/>
        <w:rPr>
          <w:rFonts w:ascii="Times New Roman" w:eastAsia="Times New Roman" w:hAnsi="Times New Roman" w:cs="Times New Roman"/>
          <w:b/>
          <w:bCs/>
          <w:color w:val="000000" w:themeColor="text1"/>
          <w:lang w:bidi="ar-SA"/>
        </w:rPr>
      </w:pPr>
      <w:r w:rsidRPr="00EE5EB7">
        <w:rPr>
          <w:rFonts w:ascii="Times New Roman" w:eastAsia="Times New Roman" w:hAnsi="Times New Roman" w:cs="Times New Roman"/>
          <w:b/>
          <w:bCs/>
          <w:color w:val="000000" w:themeColor="text1"/>
          <w:lang w:bidi="ar-SA"/>
        </w:rPr>
        <w:t>DÖRDÜNCÜ</w:t>
      </w:r>
      <w:r w:rsidR="00F60600" w:rsidRPr="00EE5EB7">
        <w:rPr>
          <w:rFonts w:ascii="Times New Roman" w:eastAsia="Times New Roman" w:hAnsi="Times New Roman" w:cs="Times New Roman"/>
          <w:b/>
          <w:bCs/>
          <w:color w:val="000000" w:themeColor="text1"/>
          <w:lang w:bidi="ar-SA"/>
        </w:rPr>
        <w:t xml:space="preserve"> BÖLÜM</w:t>
      </w:r>
    </w:p>
    <w:p w:rsidR="00457D0A" w:rsidRPr="00EE5EB7" w:rsidRDefault="00002792" w:rsidP="00BC5941">
      <w:pPr>
        <w:widowControl/>
        <w:shd w:val="clear" w:color="auto" w:fill="FFFFFF"/>
        <w:ind w:firstLine="709"/>
        <w:jc w:val="center"/>
        <w:rPr>
          <w:rFonts w:ascii="Times New Roman" w:eastAsia="Times New Roman" w:hAnsi="Times New Roman" w:cs="Times New Roman"/>
          <w:b/>
          <w:bCs/>
          <w:color w:val="000000" w:themeColor="text1"/>
          <w:lang w:bidi="ar-SA"/>
        </w:rPr>
      </w:pPr>
      <w:r w:rsidRPr="00EE5EB7">
        <w:rPr>
          <w:rFonts w:ascii="Times New Roman" w:eastAsia="Times New Roman" w:hAnsi="Times New Roman" w:cs="Times New Roman"/>
          <w:b/>
          <w:bCs/>
          <w:color w:val="000000" w:themeColor="text1"/>
          <w:lang w:bidi="ar-SA"/>
        </w:rPr>
        <w:t xml:space="preserve">Çeşitli ve </w:t>
      </w:r>
      <w:r w:rsidR="001A72B4" w:rsidRPr="00EE5EB7">
        <w:rPr>
          <w:rFonts w:ascii="Times New Roman" w:eastAsia="Times New Roman" w:hAnsi="Times New Roman" w:cs="Times New Roman"/>
          <w:b/>
          <w:bCs/>
          <w:color w:val="000000" w:themeColor="text1"/>
          <w:lang w:bidi="ar-SA"/>
        </w:rPr>
        <w:t>Son</w:t>
      </w:r>
      <w:r w:rsidR="00F60600" w:rsidRPr="00EE5EB7">
        <w:rPr>
          <w:rFonts w:ascii="Times New Roman" w:eastAsia="Times New Roman" w:hAnsi="Times New Roman" w:cs="Times New Roman"/>
          <w:b/>
          <w:bCs/>
          <w:color w:val="000000" w:themeColor="text1"/>
          <w:lang w:bidi="ar-SA"/>
        </w:rPr>
        <w:t xml:space="preserve"> Hükümler</w:t>
      </w:r>
    </w:p>
    <w:p w:rsidR="0094315F" w:rsidRPr="00EE5EB7" w:rsidRDefault="0094315F" w:rsidP="00D8073A">
      <w:pPr>
        <w:pStyle w:val="Gvdemetni20"/>
        <w:shd w:val="clear" w:color="auto" w:fill="auto"/>
        <w:spacing w:line="274" w:lineRule="exact"/>
        <w:ind w:right="560"/>
        <w:jc w:val="both"/>
        <w:rPr>
          <w:color w:val="000000" w:themeColor="text1"/>
          <w:sz w:val="24"/>
          <w:szCs w:val="24"/>
        </w:rPr>
      </w:pPr>
    </w:p>
    <w:p w:rsidR="00AC51AE" w:rsidRPr="00EE5EB7" w:rsidRDefault="005B678B" w:rsidP="00BC5941">
      <w:pPr>
        <w:widowControl/>
        <w:shd w:val="clear" w:color="auto" w:fill="FFFFFF"/>
        <w:ind w:firstLine="709"/>
        <w:jc w:val="both"/>
        <w:rPr>
          <w:rFonts w:ascii="Times New Roman" w:eastAsia="Times New Roman" w:hAnsi="Times New Roman" w:cs="Times New Roman"/>
          <w:b/>
          <w:color w:val="000000" w:themeColor="text1"/>
          <w:lang w:bidi="ar-SA"/>
        </w:rPr>
      </w:pPr>
      <w:bookmarkStart w:id="14" w:name="bookmark16"/>
      <w:r w:rsidRPr="00EE5EB7">
        <w:rPr>
          <w:rFonts w:ascii="Times New Roman" w:eastAsia="Times New Roman" w:hAnsi="Times New Roman" w:cs="Times New Roman"/>
          <w:b/>
          <w:bCs/>
          <w:color w:val="000000" w:themeColor="text1"/>
          <w:lang w:bidi="ar-SA"/>
        </w:rPr>
        <w:t xml:space="preserve">Diğer </w:t>
      </w:r>
      <w:r w:rsidR="00B52571" w:rsidRPr="00EE5EB7">
        <w:rPr>
          <w:rFonts w:ascii="Times New Roman" w:eastAsia="Times New Roman" w:hAnsi="Times New Roman" w:cs="Times New Roman"/>
          <w:b/>
          <w:bCs/>
          <w:color w:val="000000" w:themeColor="text1"/>
          <w:lang w:bidi="ar-SA"/>
        </w:rPr>
        <w:t>h</w:t>
      </w:r>
      <w:r w:rsidRPr="00EE5EB7">
        <w:rPr>
          <w:rFonts w:ascii="Times New Roman" w:eastAsia="Times New Roman" w:hAnsi="Times New Roman" w:cs="Times New Roman"/>
          <w:b/>
          <w:bCs/>
          <w:color w:val="000000" w:themeColor="text1"/>
          <w:lang w:bidi="ar-SA"/>
        </w:rPr>
        <w:t>ususlar</w:t>
      </w:r>
      <w:bookmarkEnd w:id="14"/>
    </w:p>
    <w:p w:rsidR="00AC51AE" w:rsidRPr="00EE5EB7" w:rsidRDefault="003232BE" w:rsidP="00BC5941">
      <w:pPr>
        <w:widowControl/>
        <w:shd w:val="clear" w:color="auto" w:fill="FFFFFF"/>
        <w:ind w:firstLine="709"/>
        <w:jc w:val="both"/>
        <w:rPr>
          <w:rFonts w:ascii="Times New Roman" w:eastAsia="Times New Roman" w:hAnsi="Times New Roman" w:cs="Times New Roman"/>
          <w:color w:val="000000" w:themeColor="text1"/>
          <w:lang w:bidi="ar-SA"/>
        </w:rPr>
      </w:pPr>
      <w:r w:rsidRPr="00EE5EB7">
        <w:rPr>
          <w:rFonts w:ascii="Times New Roman" w:eastAsia="Times New Roman" w:hAnsi="Times New Roman" w:cs="Times New Roman"/>
          <w:b/>
          <w:color w:val="000000" w:themeColor="text1"/>
          <w:lang w:bidi="ar-SA"/>
        </w:rPr>
        <w:t>MADDE 18</w:t>
      </w:r>
      <w:r w:rsidR="00AC51AE" w:rsidRPr="00EE5EB7">
        <w:rPr>
          <w:rFonts w:ascii="Times New Roman" w:eastAsia="Times New Roman" w:hAnsi="Times New Roman" w:cs="Times New Roman"/>
          <w:b/>
          <w:color w:val="000000" w:themeColor="text1"/>
          <w:lang w:bidi="ar-SA"/>
        </w:rPr>
        <w:t>-</w:t>
      </w:r>
      <w:r w:rsidR="00BC5941" w:rsidRPr="00EE5EB7">
        <w:rPr>
          <w:rFonts w:ascii="Times New Roman" w:eastAsia="Times New Roman" w:hAnsi="Times New Roman" w:cs="Times New Roman"/>
          <w:b/>
          <w:color w:val="000000" w:themeColor="text1"/>
          <w:lang w:bidi="ar-SA"/>
        </w:rPr>
        <w:t xml:space="preserve"> </w:t>
      </w:r>
      <w:r w:rsidR="00BC5941" w:rsidRPr="00EE5EB7">
        <w:rPr>
          <w:rFonts w:ascii="Times New Roman" w:eastAsia="Times New Roman" w:hAnsi="Times New Roman" w:cs="Times New Roman"/>
          <w:color w:val="000000" w:themeColor="text1"/>
          <w:lang w:bidi="ar-SA"/>
        </w:rPr>
        <w:t>(</w:t>
      </w:r>
      <w:r w:rsidR="00887A04" w:rsidRPr="00EE5EB7">
        <w:rPr>
          <w:rFonts w:ascii="Times New Roman" w:eastAsia="Times New Roman" w:hAnsi="Times New Roman" w:cs="Times New Roman"/>
          <w:color w:val="000000" w:themeColor="text1"/>
          <w:lang w:bidi="ar-SA"/>
        </w:rPr>
        <w:t>1)</w:t>
      </w:r>
      <w:r w:rsidR="00BC5941" w:rsidRPr="00EE5EB7">
        <w:rPr>
          <w:rFonts w:ascii="Times New Roman" w:eastAsia="Times New Roman" w:hAnsi="Times New Roman" w:cs="Times New Roman"/>
          <w:b/>
          <w:color w:val="000000" w:themeColor="text1"/>
          <w:lang w:bidi="ar-SA"/>
        </w:rPr>
        <w:t xml:space="preserve"> </w:t>
      </w:r>
      <w:r w:rsidR="00AC51AE" w:rsidRPr="00EE5EB7">
        <w:rPr>
          <w:rFonts w:ascii="Times New Roman" w:eastAsia="Times New Roman" w:hAnsi="Times New Roman" w:cs="Times New Roman"/>
          <w:color w:val="000000" w:themeColor="text1"/>
          <w:lang w:bidi="ar-SA"/>
        </w:rPr>
        <w:t>Elektronik Belge Yönetim Sistemi - EBYS kapsamı dışında (elektronik ortam) kalan hususlar için (</w:t>
      </w:r>
      <w:r w:rsidR="00C00F5F" w:rsidRPr="00EE5EB7">
        <w:rPr>
          <w:rFonts w:ascii="Times New Roman" w:eastAsia="Times New Roman" w:hAnsi="Times New Roman" w:cs="Times New Roman"/>
          <w:color w:val="000000" w:themeColor="text1"/>
          <w:lang w:bidi="ar-SA"/>
        </w:rPr>
        <w:t>kâğıt</w:t>
      </w:r>
      <w:r w:rsidR="00AC51AE" w:rsidRPr="00EE5EB7">
        <w:rPr>
          <w:rFonts w:ascii="Times New Roman" w:eastAsia="Times New Roman" w:hAnsi="Times New Roman" w:cs="Times New Roman"/>
          <w:color w:val="000000" w:themeColor="text1"/>
          <w:lang w:bidi="ar-SA"/>
        </w:rPr>
        <w:t xml:space="preserve"> belgenin saklanması, imhası vb.) evrak ve süreçleri ile ilgili olarak </w:t>
      </w:r>
      <w:r w:rsidR="00660247" w:rsidRPr="00EE5EB7">
        <w:rPr>
          <w:rFonts w:ascii="Times New Roman" w:eastAsia="Times New Roman" w:hAnsi="Times New Roman" w:cs="Times New Roman"/>
          <w:color w:val="000000" w:themeColor="text1"/>
          <w:lang w:bidi="ar-SA"/>
        </w:rPr>
        <w:t xml:space="preserve">THKÜ Arşiv </w:t>
      </w:r>
      <w:r w:rsidR="00766457" w:rsidRPr="00EE5EB7">
        <w:rPr>
          <w:rFonts w:ascii="Times New Roman" w:eastAsia="Times New Roman" w:hAnsi="Times New Roman" w:cs="Times New Roman"/>
          <w:color w:val="000000" w:themeColor="text1"/>
          <w:lang w:bidi="ar-SA"/>
        </w:rPr>
        <w:t>Yönergesi ’ne</w:t>
      </w:r>
      <w:r w:rsidR="00660247" w:rsidRPr="00EE5EB7">
        <w:rPr>
          <w:rFonts w:ascii="Times New Roman" w:eastAsia="Times New Roman" w:hAnsi="Times New Roman" w:cs="Times New Roman"/>
          <w:color w:val="000000" w:themeColor="text1"/>
          <w:lang w:bidi="ar-SA"/>
        </w:rPr>
        <w:t xml:space="preserve"> </w:t>
      </w:r>
      <w:r w:rsidR="00AC51AE" w:rsidRPr="00EE5EB7">
        <w:rPr>
          <w:rFonts w:ascii="Times New Roman" w:eastAsia="Times New Roman" w:hAnsi="Times New Roman" w:cs="Times New Roman"/>
          <w:color w:val="000000" w:themeColor="text1"/>
          <w:lang w:bidi="ar-SA"/>
        </w:rPr>
        <w:t>uyulacaktır.</w:t>
      </w:r>
    </w:p>
    <w:p w:rsidR="00AC51AE" w:rsidRPr="00EE5EB7" w:rsidRDefault="00AC51AE" w:rsidP="00BC5941">
      <w:pPr>
        <w:widowControl/>
        <w:shd w:val="clear" w:color="auto" w:fill="FFFFFF"/>
        <w:ind w:firstLine="709"/>
        <w:jc w:val="both"/>
        <w:rPr>
          <w:rFonts w:ascii="Times New Roman" w:eastAsia="Times New Roman" w:hAnsi="Times New Roman" w:cs="Times New Roman"/>
          <w:b/>
          <w:color w:val="000000" w:themeColor="text1"/>
          <w:lang w:bidi="ar-SA"/>
        </w:rPr>
      </w:pPr>
    </w:p>
    <w:p w:rsidR="00A162FA" w:rsidRPr="00EE5EB7" w:rsidRDefault="007B2F06" w:rsidP="00BC5941">
      <w:pPr>
        <w:widowControl/>
        <w:shd w:val="clear" w:color="auto" w:fill="FFFFFF"/>
        <w:ind w:firstLine="709"/>
        <w:jc w:val="both"/>
        <w:rPr>
          <w:rFonts w:ascii="Times New Roman" w:eastAsia="Times New Roman" w:hAnsi="Times New Roman" w:cs="Times New Roman"/>
          <w:b/>
          <w:color w:val="000000" w:themeColor="text1"/>
          <w:lang w:bidi="ar-SA"/>
        </w:rPr>
      </w:pPr>
      <w:r w:rsidRPr="00EE5EB7">
        <w:rPr>
          <w:rFonts w:ascii="Times New Roman" w:eastAsia="Times New Roman" w:hAnsi="Times New Roman" w:cs="Times New Roman"/>
          <w:b/>
          <w:color w:val="000000" w:themeColor="text1"/>
          <w:lang w:bidi="ar-SA"/>
        </w:rPr>
        <w:t xml:space="preserve">Yürürlük </w:t>
      </w:r>
    </w:p>
    <w:p w:rsidR="007B2F06" w:rsidRPr="00EE5EB7" w:rsidRDefault="007B2F06" w:rsidP="00BC5941">
      <w:pPr>
        <w:widowControl/>
        <w:shd w:val="clear" w:color="auto" w:fill="FFFFFF"/>
        <w:ind w:firstLine="709"/>
        <w:jc w:val="both"/>
        <w:rPr>
          <w:rFonts w:ascii="Times New Roman" w:eastAsia="Times New Roman" w:hAnsi="Times New Roman" w:cs="Times New Roman"/>
          <w:color w:val="000000" w:themeColor="text1"/>
          <w:lang w:bidi="ar-SA"/>
        </w:rPr>
      </w:pPr>
      <w:r w:rsidRPr="00EE5EB7">
        <w:rPr>
          <w:rFonts w:ascii="Times New Roman" w:eastAsia="Times New Roman" w:hAnsi="Times New Roman" w:cs="Times New Roman"/>
          <w:b/>
          <w:bCs/>
          <w:color w:val="000000" w:themeColor="text1"/>
          <w:lang w:bidi="ar-SA"/>
        </w:rPr>
        <w:t xml:space="preserve">MADDE </w:t>
      </w:r>
      <w:r w:rsidR="003232BE" w:rsidRPr="00EE5EB7">
        <w:rPr>
          <w:rFonts w:ascii="Times New Roman" w:eastAsia="Times New Roman" w:hAnsi="Times New Roman" w:cs="Times New Roman"/>
          <w:b/>
          <w:bCs/>
          <w:color w:val="000000" w:themeColor="text1"/>
          <w:lang w:bidi="ar-SA"/>
        </w:rPr>
        <w:t>1</w:t>
      </w:r>
      <w:r w:rsidRPr="00EE5EB7">
        <w:rPr>
          <w:rFonts w:ascii="Times New Roman" w:eastAsia="Times New Roman" w:hAnsi="Times New Roman" w:cs="Times New Roman"/>
          <w:b/>
          <w:bCs/>
          <w:color w:val="000000" w:themeColor="text1"/>
          <w:lang w:bidi="ar-SA"/>
        </w:rPr>
        <w:t>9</w:t>
      </w:r>
      <w:r w:rsidR="00887A04" w:rsidRPr="00EE5EB7">
        <w:rPr>
          <w:rFonts w:ascii="Times New Roman" w:eastAsia="Times New Roman" w:hAnsi="Times New Roman" w:cs="Times New Roman"/>
          <w:b/>
          <w:bCs/>
          <w:color w:val="000000" w:themeColor="text1"/>
          <w:lang w:bidi="ar-SA"/>
        </w:rPr>
        <w:t>-</w:t>
      </w:r>
      <w:r w:rsidR="00BC5941" w:rsidRPr="00EE5EB7">
        <w:rPr>
          <w:rFonts w:ascii="Times New Roman" w:eastAsia="Times New Roman" w:hAnsi="Times New Roman" w:cs="Times New Roman"/>
          <w:bCs/>
          <w:color w:val="000000" w:themeColor="text1"/>
          <w:lang w:bidi="ar-SA"/>
        </w:rPr>
        <w:t xml:space="preserve"> (</w:t>
      </w:r>
      <w:r w:rsidR="00887A04" w:rsidRPr="00EE5EB7">
        <w:rPr>
          <w:rFonts w:ascii="Times New Roman" w:eastAsia="Times New Roman" w:hAnsi="Times New Roman" w:cs="Times New Roman"/>
          <w:bCs/>
          <w:color w:val="000000" w:themeColor="text1"/>
          <w:lang w:bidi="ar-SA"/>
        </w:rPr>
        <w:t>1)</w:t>
      </w:r>
      <w:r w:rsidRPr="00EE5EB7">
        <w:rPr>
          <w:rFonts w:ascii="Times New Roman" w:eastAsia="Times New Roman" w:hAnsi="Times New Roman" w:cs="Times New Roman"/>
          <w:b/>
          <w:color w:val="000000" w:themeColor="text1"/>
          <w:lang w:bidi="ar-SA"/>
        </w:rPr>
        <w:t xml:space="preserve"> </w:t>
      </w:r>
      <w:r w:rsidRPr="00EE5EB7">
        <w:rPr>
          <w:rFonts w:ascii="Times New Roman" w:eastAsia="Times New Roman" w:hAnsi="Times New Roman" w:cs="Times New Roman"/>
          <w:color w:val="000000" w:themeColor="text1"/>
          <w:lang w:bidi="ar-SA"/>
        </w:rPr>
        <w:t xml:space="preserve">Bu </w:t>
      </w:r>
      <w:r w:rsidR="007344B5" w:rsidRPr="00EE5EB7">
        <w:rPr>
          <w:rFonts w:ascii="Times New Roman" w:eastAsia="Times New Roman" w:hAnsi="Times New Roman" w:cs="Times New Roman"/>
          <w:color w:val="000000" w:themeColor="text1"/>
          <w:lang w:bidi="ar-SA"/>
        </w:rPr>
        <w:t>Yönerge,</w:t>
      </w:r>
      <w:r w:rsidR="00273A8B" w:rsidRPr="00EE5EB7">
        <w:rPr>
          <w:rFonts w:ascii="Times New Roman" w:eastAsia="Times New Roman" w:hAnsi="Times New Roman" w:cs="Times New Roman"/>
          <w:color w:val="000000" w:themeColor="text1"/>
          <w:lang w:bidi="ar-SA"/>
        </w:rPr>
        <w:t xml:space="preserve"> </w:t>
      </w:r>
      <w:r w:rsidR="00DB76F6" w:rsidRPr="00EE5EB7">
        <w:rPr>
          <w:rFonts w:ascii="Times New Roman" w:eastAsia="Times New Roman" w:hAnsi="Times New Roman" w:cs="Times New Roman"/>
          <w:color w:val="000000" w:themeColor="text1"/>
          <w:lang w:bidi="ar-SA"/>
        </w:rPr>
        <w:t xml:space="preserve">Türk Hava Kurumu Üniversitesi </w:t>
      </w:r>
      <w:r w:rsidRPr="00EE5EB7">
        <w:rPr>
          <w:rFonts w:ascii="Times New Roman" w:eastAsia="Times New Roman" w:hAnsi="Times New Roman" w:cs="Times New Roman"/>
          <w:color w:val="000000" w:themeColor="text1"/>
          <w:lang w:bidi="ar-SA"/>
        </w:rPr>
        <w:t>Mütevelli Heyeti</w:t>
      </w:r>
      <w:r w:rsidR="00DB76F6" w:rsidRPr="00EE5EB7">
        <w:rPr>
          <w:rFonts w:ascii="Times New Roman" w:eastAsia="Times New Roman" w:hAnsi="Times New Roman" w:cs="Times New Roman"/>
          <w:color w:val="000000" w:themeColor="text1"/>
          <w:lang w:bidi="ar-SA"/>
        </w:rPr>
        <w:t>n</w:t>
      </w:r>
      <w:r w:rsidRPr="00EE5EB7">
        <w:rPr>
          <w:rFonts w:ascii="Times New Roman" w:eastAsia="Times New Roman" w:hAnsi="Times New Roman" w:cs="Times New Roman"/>
          <w:color w:val="000000" w:themeColor="text1"/>
          <w:lang w:bidi="ar-SA"/>
        </w:rPr>
        <w:t xml:space="preserve"> </w:t>
      </w:r>
      <w:r w:rsidR="00EE5EB7" w:rsidRPr="00EE5EB7">
        <w:rPr>
          <w:rFonts w:ascii="Times New Roman" w:eastAsia="Times New Roman" w:hAnsi="Times New Roman" w:cs="Times New Roman"/>
          <w:color w:val="000000" w:themeColor="text1"/>
          <w:lang w:bidi="ar-SA"/>
        </w:rPr>
        <w:t>onayladığı tarihte</w:t>
      </w:r>
      <w:r w:rsidR="00273A8B" w:rsidRPr="00EE5EB7">
        <w:rPr>
          <w:rFonts w:ascii="Times New Roman" w:eastAsia="Times New Roman" w:hAnsi="Times New Roman" w:cs="Times New Roman"/>
          <w:color w:val="000000" w:themeColor="text1"/>
          <w:lang w:bidi="ar-SA"/>
        </w:rPr>
        <w:t xml:space="preserve"> </w:t>
      </w:r>
      <w:r w:rsidR="00825C89" w:rsidRPr="00EE5EB7">
        <w:rPr>
          <w:rFonts w:ascii="Times New Roman" w:eastAsia="Times New Roman" w:hAnsi="Times New Roman" w:cs="Times New Roman"/>
          <w:color w:val="000000" w:themeColor="text1"/>
          <w:lang w:bidi="ar-SA"/>
        </w:rPr>
        <w:t>yürürlüğe</w:t>
      </w:r>
      <w:r w:rsidRPr="00EE5EB7">
        <w:rPr>
          <w:rFonts w:ascii="Times New Roman" w:eastAsia="Times New Roman" w:hAnsi="Times New Roman" w:cs="Times New Roman"/>
          <w:color w:val="000000" w:themeColor="text1"/>
          <w:lang w:bidi="ar-SA"/>
        </w:rPr>
        <w:t xml:space="preserve"> girer.</w:t>
      </w:r>
    </w:p>
    <w:p w:rsidR="00457D0A" w:rsidRPr="00EE5EB7" w:rsidRDefault="00457D0A" w:rsidP="00BC5941">
      <w:pPr>
        <w:widowControl/>
        <w:shd w:val="clear" w:color="auto" w:fill="FFFFFF"/>
        <w:jc w:val="both"/>
        <w:rPr>
          <w:rFonts w:ascii="Times New Roman" w:eastAsia="Times New Roman" w:hAnsi="Times New Roman" w:cs="Times New Roman"/>
          <w:b/>
          <w:color w:val="000000" w:themeColor="text1"/>
          <w:lang w:bidi="ar-SA"/>
        </w:rPr>
      </w:pPr>
    </w:p>
    <w:p w:rsidR="00457D0A" w:rsidRPr="00EE5EB7" w:rsidRDefault="007B2F06" w:rsidP="00BC5941">
      <w:pPr>
        <w:widowControl/>
        <w:shd w:val="clear" w:color="auto" w:fill="FFFFFF"/>
        <w:ind w:firstLine="709"/>
        <w:jc w:val="both"/>
        <w:rPr>
          <w:rFonts w:ascii="Times New Roman" w:eastAsia="Times New Roman" w:hAnsi="Times New Roman" w:cs="Times New Roman"/>
          <w:b/>
          <w:color w:val="000000" w:themeColor="text1"/>
          <w:lang w:bidi="ar-SA"/>
        </w:rPr>
      </w:pPr>
      <w:r w:rsidRPr="00EE5EB7">
        <w:rPr>
          <w:rFonts w:ascii="Times New Roman" w:eastAsia="Times New Roman" w:hAnsi="Times New Roman" w:cs="Times New Roman"/>
          <w:b/>
          <w:color w:val="000000" w:themeColor="text1"/>
          <w:lang w:bidi="ar-SA"/>
        </w:rPr>
        <w:t>Yürütme</w:t>
      </w:r>
    </w:p>
    <w:p w:rsidR="007B2F06" w:rsidRPr="00EE5EB7" w:rsidRDefault="003232BE" w:rsidP="00BC5941">
      <w:pPr>
        <w:widowControl/>
        <w:shd w:val="clear" w:color="auto" w:fill="FFFFFF"/>
        <w:ind w:firstLine="709"/>
        <w:jc w:val="both"/>
        <w:rPr>
          <w:rFonts w:ascii="Times New Roman" w:eastAsia="Times New Roman" w:hAnsi="Times New Roman" w:cs="Times New Roman"/>
          <w:color w:val="000000" w:themeColor="text1"/>
          <w:lang w:bidi="ar-SA"/>
        </w:rPr>
      </w:pPr>
      <w:r w:rsidRPr="00EE5EB7">
        <w:rPr>
          <w:rFonts w:ascii="Times New Roman" w:eastAsia="Times New Roman" w:hAnsi="Times New Roman" w:cs="Times New Roman"/>
          <w:b/>
          <w:color w:val="000000" w:themeColor="text1"/>
          <w:lang w:bidi="ar-SA"/>
        </w:rPr>
        <w:t>Madde 2</w:t>
      </w:r>
      <w:r w:rsidR="007B2F06" w:rsidRPr="00EE5EB7">
        <w:rPr>
          <w:rFonts w:ascii="Times New Roman" w:eastAsia="Times New Roman" w:hAnsi="Times New Roman" w:cs="Times New Roman"/>
          <w:b/>
          <w:color w:val="000000" w:themeColor="text1"/>
          <w:lang w:bidi="ar-SA"/>
        </w:rPr>
        <w:t>0-</w:t>
      </w:r>
      <w:r w:rsidRPr="00EE5EB7">
        <w:rPr>
          <w:rFonts w:ascii="Times New Roman" w:eastAsia="Times New Roman" w:hAnsi="Times New Roman" w:cs="Times New Roman"/>
          <w:b/>
          <w:color w:val="000000" w:themeColor="text1"/>
          <w:lang w:bidi="ar-SA"/>
        </w:rPr>
        <w:t xml:space="preserve"> </w:t>
      </w:r>
      <w:r w:rsidR="00BC5941" w:rsidRPr="00EE5EB7">
        <w:rPr>
          <w:rFonts w:ascii="Times New Roman" w:eastAsia="Times New Roman" w:hAnsi="Times New Roman" w:cs="Times New Roman"/>
          <w:color w:val="000000" w:themeColor="text1"/>
          <w:lang w:bidi="ar-SA"/>
        </w:rPr>
        <w:t>(</w:t>
      </w:r>
      <w:r w:rsidR="007344B5" w:rsidRPr="00EE5EB7">
        <w:rPr>
          <w:rFonts w:ascii="Times New Roman" w:eastAsia="Times New Roman" w:hAnsi="Times New Roman" w:cs="Times New Roman"/>
          <w:color w:val="000000" w:themeColor="text1"/>
          <w:lang w:bidi="ar-SA"/>
        </w:rPr>
        <w:t>1) Bu Yönerge</w:t>
      </w:r>
      <w:r w:rsidR="00273A8B" w:rsidRPr="00EE5EB7">
        <w:rPr>
          <w:rFonts w:ascii="Times New Roman" w:eastAsia="Times New Roman" w:hAnsi="Times New Roman" w:cs="Times New Roman"/>
          <w:color w:val="000000" w:themeColor="text1"/>
          <w:lang w:bidi="ar-SA"/>
        </w:rPr>
        <w:t xml:space="preserve"> hükümlerini</w:t>
      </w:r>
      <w:r w:rsidR="007344B5" w:rsidRPr="00EE5EB7">
        <w:rPr>
          <w:rFonts w:ascii="Times New Roman" w:eastAsia="Times New Roman" w:hAnsi="Times New Roman" w:cs="Times New Roman"/>
          <w:color w:val="000000" w:themeColor="text1"/>
          <w:lang w:bidi="ar-SA"/>
        </w:rPr>
        <w:t>,</w:t>
      </w:r>
      <w:r w:rsidR="00273A8B" w:rsidRPr="00EE5EB7">
        <w:rPr>
          <w:rFonts w:ascii="Times New Roman" w:eastAsia="Times New Roman" w:hAnsi="Times New Roman" w:cs="Times New Roman"/>
          <w:color w:val="000000" w:themeColor="text1"/>
          <w:lang w:bidi="ar-SA"/>
        </w:rPr>
        <w:t xml:space="preserve"> </w:t>
      </w:r>
      <w:r w:rsidR="007B2F06" w:rsidRPr="00EE5EB7">
        <w:rPr>
          <w:rFonts w:ascii="Times New Roman" w:eastAsia="Times New Roman" w:hAnsi="Times New Roman" w:cs="Times New Roman"/>
          <w:color w:val="000000" w:themeColor="text1"/>
          <w:lang w:bidi="ar-SA"/>
        </w:rPr>
        <w:t xml:space="preserve">Türk </w:t>
      </w:r>
      <w:r w:rsidR="00D52413" w:rsidRPr="00EE5EB7">
        <w:rPr>
          <w:rFonts w:ascii="Times New Roman" w:eastAsia="Times New Roman" w:hAnsi="Times New Roman" w:cs="Times New Roman"/>
          <w:color w:val="000000" w:themeColor="text1"/>
          <w:lang w:bidi="ar-SA"/>
        </w:rPr>
        <w:t>Hava Kurumu Üniversit</w:t>
      </w:r>
      <w:r w:rsidR="007344B5" w:rsidRPr="00EE5EB7">
        <w:rPr>
          <w:rFonts w:ascii="Times New Roman" w:eastAsia="Times New Roman" w:hAnsi="Times New Roman" w:cs="Times New Roman"/>
          <w:color w:val="000000" w:themeColor="text1"/>
          <w:lang w:bidi="ar-SA"/>
        </w:rPr>
        <w:t>esi</w:t>
      </w:r>
      <w:r w:rsidR="007B2F06" w:rsidRPr="00EE5EB7">
        <w:rPr>
          <w:rFonts w:ascii="Times New Roman" w:eastAsia="Times New Roman" w:hAnsi="Times New Roman" w:cs="Times New Roman"/>
          <w:color w:val="000000" w:themeColor="text1"/>
          <w:lang w:bidi="ar-SA"/>
        </w:rPr>
        <w:t xml:space="preserve"> </w:t>
      </w:r>
      <w:r w:rsidR="007344B5" w:rsidRPr="00EE5EB7">
        <w:rPr>
          <w:rFonts w:ascii="Times New Roman" w:eastAsia="Times New Roman" w:hAnsi="Times New Roman" w:cs="Times New Roman"/>
          <w:color w:val="000000" w:themeColor="text1"/>
          <w:lang w:bidi="ar-SA"/>
        </w:rPr>
        <w:t xml:space="preserve">Mütevelli Heyet Başkanı </w:t>
      </w:r>
      <w:r w:rsidR="00273A8B" w:rsidRPr="00EE5EB7">
        <w:rPr>
          <w:rFonts w:ascii="Times New Roman" w:eastAsia="Times New Roman" w:hAnsi="Times New Roman" w:cs="Times New Roman"/>
          <w:color w:val="000000" w:themeColor="text1"/>
          <w:lang w:bidi="ar-SA"/>
        </w:rPr>
        <w:t>yürütür.</w:t>
      </w:r>
    </w:p>
    <w:sectPr w:rsidR="007B2F06" w:rsidRPr="00EE5EB7" w:rsidSect="006D35A3">
      <w:headerReference w:type="default" r:id="rId10"/>
      <w:type w:val="continuous"/>
      <w:pgSz w:w="11909" w:h="16838"/>
      <w:pgMar w:top="1098" w:right="1316" w:bottom="709" w:left="131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416" w:rsidRDefault="00490416">
      <w:r>
        <w:separator/>
      </w:r>
    </w:p>
  </w:endnote>
  <w:endnote w:type="continuationSeparator" w:id="0">
    <w:p w:rsidR="00490416" w:rsidRDefault="0049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133105"/>
      <w:docPartObj>
        <w:docPartGallery w:val="Page Numbers (Bottom of Page)"/>
        <w:docPartUnique/>
      </w:docPartObj>
    </w:sdtPr>
    <w:sdtEndPr/>
    <w:sdtContent>
      <w:p w:rsidR="00D53C90" w:rsidRPr="00D53C90" w:rsidRDefault="00D53C90" w:rsidP="00D53C90">
        <w:pPr>
          <w:pStyle w:val="AltBilgi"/>
          <w:jc w:val="center"/>
          <w:rPr>
            <w:rFonts w:ascii="Times New Roman" w:hAnsi="Times New Roman" w:cs="Times New Roman"/>
            <w:color w:val="auto"/>
          </w:rPr>
        </w:pPr>
        <w:r>
          <w:t xml:space="preserve">                           </w:t>
        </w:r>
        <w:r>
          <w:fldChar w:fldCharType="begin"/>
        </w:r>
        <w:r>
          <w:instrText>PAGE   \* MERGEFORMAT</w:instrText>
        </w:r>
        <w:r>
          <w:fldChar w:fldCharType="separate"/>
        </w:r>
        <w:r w:rsidR="00DC06F5">
          <w:rPr>
            <w:noProof/>
          </w:rPr>
          <w:t>6</w:t>
        </w:r>
        <w:r>
          <w:fldChar w:fldCharType="end"/>
        </w:r>
        <w:r w:rsidR="00DC06F5">
          <w:t xml:space="preserve">           </w:t>
        </w:r>
        <w:r w:rsidRPr="00D53C90">
          <w:rPr>
            <w:rFonts w:ascii="Times New Roman" w:hAnsi="Times New Roman" w:cs="Times New Roman"/>
          </w:rPr>
          <w:t>Senato K.T. / No: 28.12.2020/39</w:t>
        </w:r>
      </w:p>
      <w:p w:rsidR="00D53C90" w:rsidRPr="00D53C90" w:rsidRDefault="00DC06F5" w:rsidP="00D53C90">
        <w:pPr>
          <w:pStyle w:val="AltBilgi"/>
          <w:jc w:val="right"/>
          <w:rPr>
            <w:rFonts w:ascii="Times New Roman" w:hAnsi="Times New Roman" w:cs="Times New Roman"/>
            <w:sz w:val="20"/>
            <w:szCs w:val="20"/>
          </w:rPr>
        </w:pPr>
        <w:r>
          <w:rPr>
            <w:rFonts w:ascii="Times New Roman" w:hAnsi="Times New Roman" w:cs="Times New Roman"/>
          </w:rPr>
          <w:t xml:space="preserve">                       </w:t>
        </w:r>
        <w:r w:rsidR="00D53C90" w:rsidRPr="00D53C90">
          <w:rPr>
            <w:rFonts w:ascii="Times New Roman" w:hAnsi="Times New Roman" w:cs="Times New Roman"/>
          </w:rPr>
          <w:t>Mütevelli K.T./ No: 31.12.2020/09</w:t>
        </w:r>
      </w:p>
      <w:p w:rsidR="00D53C90" w:rsidRDefault="00490416">
        <w:pPr>
          <w:pStyle w:val="AltBilgi"/>
          <w:jc w:val="center"/>
        </w:pPr>
      </w:p>
    </w:sdtContent>
  </w:sdt>
  <w:p w:rsidR="00457D0A" w:rsidRDefault="00457D0A">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D0A" w:rsidRDefault="006D35A3">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6645910</wp:posOffset>
              </wp:positionH>
              <wp:positionV relativeFrom="page">
                <wp:posOffset>9638665</wp:posOffset>
              </wp:positionV>
              <wp:extent cx="54610" cy="123825"/>
              <wp:effectExtent l="0" t="0"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D0A" w:rsidRDefault="00F60600">
                          <w:pPr>
                            <w:pStyle w:val="stbilgiveyaaltbilgi0"/>
                            <w:shd w:val="clear" w:color="auto" w:fill="auto"/>
                            <w:spacing w:line="240" w:lineRule="auto"/>
                          </w:pPr>
                          <w:r>
                            <w:fldChar w:fldCharType="begin"/>
                          </w:r>
                          <w:r>
                            <w:instrText xml:space="preserve"> PAGE \* MERGEFORMAT </w:instrText>
                          </w:r>
                          <w:r>
                            <w:fldChar w:fldCharType="separate"/>
                          </w:r>
                          <w:r w:rsidR="00D53C90" w:rsidRPr="00D53C90">
                            <w:rPr>
                              <w:rStyle w:val="stbilgiveyaaltbilgi1"/>
                              <w:b/>
                              <w:bCs/>
                              <w:noProof/>
                            </w:rPr>
                            <w:t>1</w:t>
                          </w:r>
                          <w:r>
                            <w:rPr>
                              <w:rStyle w:val="stbilgiveyaaltbilgi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3.3pt;margin-top:758.95pt;width:4.3pt;height:9.7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" filled="f" stroked="f">
              <v:textbox style="mso-fit-shape-to-text:t" inset="0,0,0,0">
                <w:txbxContent>
                  <w:p w:rsidR="00457D0A" w:rsidRDefault="00F60600">
                    <w:pPr>
                      <w:pStyle w:val="stbilgiveyaaltbilgi0"/>
                      <w:shd w:val="clear" w:color="auto" w:fill="auto"/>
                      <w:spacing w:line="240" w:lineRule="auto"/>
                    </w:pPr>
                    <w:r>
                      <w:fldChar w:fldCharType="begin"/>
                    </w:r>
                    <w:r>
                      <w:instrText xml:space="preserve"> PAGE \* MERGEFORMAT </w:instrText>
                    </w:r>
                    <w:r>
                      <w:fldChar w:fldCharType="separate"/>
                    </w:r>
                    <w:r w:rsidR="00D53C90" w:rsidRPr="00D53C90">
                      <w:rPr>
                        <w:rStyle w:val="stbilgiveyaaltbilgi1"/>
                        <w:b/>
                        <w:bCs/>
                        <w:noProof/>
                      </w:rPr>
                      <w:t>1</w:t>
                    </w:r>
                    <w:r>
                      <w:rPr>
                        <w:rStyle w:val="stbilgiveyaaltbilgi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416" w:rsidRDefault="00490416"/>
  </w:footnote>
  <w:footnote w:type="continuationSeparator" w:id="0">
    <w:p w:rsidR="00490416" w:rsidRDefault="004904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205" w:rsidRDefault="00037205">
    <w:pPr>
      <w:rPr>
        <w:sz w:val="2"/>
        <w:szCs w:val="2"/>
      </w:rPr>
    </w:pPr>
    <w:r>
      <w:rPr>
        <w:noProof/>
        <w:lang w:bidi="ar-SA"/>
      </w:rPr>
      <mc:AlternateContent>
        <mc:Choice Requires="wps">
          <w:drawing>
            <wp:anchor distT="0" distB="0" distL="63500" distR="63500" simplePos="0" relativeHeight="314574466" behindDoc="1" locked="0" layoutInCell="1" allowOverlap="1" wp14:anchorId="585267E6" wp14:editId="6C68BAEE">
              <wp:simplePos x="0" y="0"/>
              <wp:positionH relativeFrom="page">
                <wp:posOffset>2338070</wp:posOffset>
              </wp:positionH>
              <wp:positionV relativeFrom="page">
                <wp:posOffset>943610</wp:posOffset>
              </wp:positionV>
              <wp:extent cx="2571115" cy="138430"/>
              <wp:effectExtent l="4445" t="635"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205" w:rsidRPr="004B58A9" w:rsidRDefault="00037205">
                          <w:pPr>
                            <w:pStyle w:val="stbilgiveyaaltbilgi0"/>
                            <w:shd w:val="clear" w:color="auto" w:fill="auto"/>
                            <w:spacing w:line="240" w:lineRule="auto"/>
                            <w:rPr>
                              <w:color w:val="auto"/>
                              <w14:textOutline w14:w="9525" w14:cap="rnd" w14:cmpd="sng" w14:algn="ctr">
                                <w14:solidFill>
                                  <w14:srgbClr w14:val="000000"/>
                                </w14:solidFill>
                                <w14:prstDash w14:val="solid"/>
                                <w14:bevel/>
                              </w14:textOutline>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5267E6" id="_x0000_t202" coordsize="21600,21600" o:spt="202" path="m,l,21600r21600,l21600,xe">
              <v:stroke joinstyle="miter"/>
              <v:path gradientshapeok="t" o:connecttype="rect"/>
            </v:shapetype>
            <v:shape id="Text Box 2" o:spid="_x0000_s1027" type="#_x0000_t202" style="position:absolute;margin-left:184.1pt;margin-top:74.3pt;width:202.45pt;height:10.9pt;z-index:-188742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" filled="f" stroked="f">
              <v:textbox style="mso-fit-shape-to-text:t" inset="0,0,0,0">
                <w:txbxContent>
                  <w:p w:rsidR="00037205" w:rsidRPr="004B58A9" w:rsidRDefault="00037205">
                    <w:pPr>
                      <w:pStyle w:val="stbilgiveyaaltbilgi0"/>
                      <w:shd w:val="clear" w:color="auto" w:fill="auto"/>
                      <w:spacing w:line="240" w:lineRule="auto"/>
                      <w:rPr>
                        <w:color w:val="auto"/>
                        <w14:textOutline w14:w="9525" w14:cap="rnd" w14:cmpd="sng" w14:algn="ctr">
                          <w14:solidFill>
                            <w14:srgbClr w14:val="000000"/>
                          </w14:solidFill>
                          <w14:prstDash w14:val="solid"/>
                          <w14:bevel/>
                        </w14:textOutline>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23E"/>
    <w:multiLevelType w:val="multilevel"/>
    <w:tmpl w:val="096024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86922"/>
    <w:multiLevelType w:val="multilevel"/>
    <w:tmpl w:val="266673B6"/>
    <w:lvl w:ilvl="0">
      <w:start w:val="5"/>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440" w:hanging="1440"/>
      </w:pPr>
      <w:rPr>
        <w:rFonts w:ascii="Times New Roman" w:hAnsi="Times New Roman" w:cs="Times New Roman" w:hint="default"/>
        <w:b/>
      </w:rPr>
    </w:lvl>
    <w:lvl w:ilvl="5">
      <w:start w:val="1"/>
      <w:numFmt w:val="decimal"/>
      <w:lvlText w:val="%1.%2.%3.%4.%5.%6"/>
      <w:lvlJc w:val="left"/>
      <w:pPr>
        <w:ind w:left="1800" w:hanging="180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2160" w:hanging="2160"/>
      </w:pPr>
      <w:rPr>
        <w:rFonts w:ascii="Times New Roman" w:hAnsi="Times New Roman" w:cs="Times New Roman" w:hint="default"/>
        <w:b/>
      </w:rPr>
    </w:lvl>
    <w:lvl w:ilvl="8">
      <w:start w:val="1"/>
      <w:numFmt w:val="decimal"/>
      <w:lvlText w:val="%1.%2.%3.%4.%5.%6.%7.%8.%9"/>
      <w:lvlJc w:val="left"/>
      <w:pPr>
        <w:ind w:left="2520" w:hanging="2520"/>
      </w:pPr>
      <w:rPr>
        <w:rFonts w:ascii="Times New Roman" w:hAnsi="Times New Roman" w:cs="Times New Roman" w:hint="default"/>
        <w:b/>
      </w:rPr>
    </w:lvl>
  </w:abstractNum>
  <w:abstractNum w:abstractNumId="2" w15:restartNumberingAfterBreak="0">
    <w:nsid w:val="0AA86FBD"/>
    <w:multiLevelType w:val="multilevel"/>
    <w:tmpl w:val="266673B6"/>
    <w:lvl w:ilvl="0">
      <w:start w:val="5"/>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440" w:hanging="1440"/>
      </w:pPr>
      <w:rPr>
        <w:rFonts w:ascii="Times New Roman" w:hAnsi="Times New Roman" w:cs="Times New Roman" w:hint="default"/>
        <w:b/>
      </w:rPr>
    </w:lvl>
    <w:lvl w:ilvl="5">
      <w:start w:val="1"/>
      <w:numFmt w:val="decimal"/>
      <w:lvlText w:val="%1.%2.%3.%4.%5.%6"/>
      <w:lvlJc w:val="left"/>
      <w:pPr>
        <w:ind w:left="1800" w:hanging="180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2160" w:hanging="2160"/>
      </w:pPr>
      <w:rPr>
        <w:rFonts w:ascii="Times New Roman" w:hAnsi="Times New Roman" w:cs="Times New Roman" w:hint="default"/>
        <w:b/>
      </w:rPr>
    </w:lvl>
    <w:lvl w:ilvl="8">
      <w:start w:val="1"/>
      <w:numFmt w:val="decimal"/>
      <w:lvlText w:val="%1.%2.%3.%4.%5.%6.%7.%8.%9"/>
      <w:lvlJc w:val="left"/>
      <w:pPr>
        <w:ind w:left="2520" w:hanging="2520"/>
      </w:pPr>
      <w:rPr>
        <w:rFonts w:ascii="Times New Roman" w:hAnsi="Times New Roman" w:cs="Times New Roman" w:hint="default"/>
        <w:b/>
      </w:rPr>
    </w:lvl>
  </w:abstractNum>
  <w:abstractNum w:abstractNumId="3" w15:restartNumberingAfterBreak="0">
    <w:nsid w:val="0BA203FE"/>
    <w:multiLevelType w:val="multilevel"/>
    <w:tmpl w:val="AC5CD9C4"/>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9"/>
        <w:szCs w:val="19"/>
        <w:u w:val="none"/>
        <w:lang w:val="tr-TR" w:eastAsia="tr-TR" w:bidi="tr-T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0"/>
        <w:w w:val="100"/>
        <w:position w:val="0"/>
        <w:sz w:val="19"/>
        <w:szCs w:val="19"/>
        <w:u w:val="none"/>
        <w:lang w:val="tr-TR" w:eastAsia="tr-TR" w:bidi="tr-TR"/>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10"/>
        <w:w w:val="100"/>
        <w:position w:val="0"/>
        <w:sz w:val="19"/>
        <w:szCs w:val="19"/>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0B2FCE"/>
    <w:multiLevelType w:val="hybridMultilevel"/>
    <w:tmpl w:val="AA2CD832"/>
    <w:lvl w:ilvl="0" w:tplc="C82847C4">
      <w:start w:val="5"/>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3B2C65"/>
    <w:multiLevelType w:val="hybridMultilevel"/>
    <w:tmpl w:val="00D6544A"/>
    <w:lvl w:ilvl="0" w:tplc="5CE64F34">
      <w:start w:val="5"/>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4736FF"/>
    <w:multiLevelType w:val="multilevel"/>
    <w:tmpl w:val="29E216DE"/>
    <w:lvl w:ilvl="0">
      <w:start w:val="1"/>
      <w:numFmt w:val="decimal"/>
      <w:lvlText w:val="3.2.%1."/>
      <w:lvlJc w:val="left"/>
      <w:rPr>
        <w:rFonts w:ascii="Times New Roman" w:eastAsia="Times New Roman" w:hAnsi="Times New Roman" w:cs="Times New Roman"/>
        <w:b/>
        <w:bCs/>
        <w:i w:val="0"/>
        <w:iCs w:val="0"/>
        <w:smallCaps w:val="0"/>
        <w:strike w:val="0"/>
        <w:color w:val="000000"/>
        <w:spacing w:val="1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8E77FA"/>
    <w:multiLevelType w:val="hybridMultilevel"/>
    <w:tmpl w:val="6778E11C"/>
    <w:lvl w:ilvl="0" w:tplc="041F0017">
      <w:start w:val="6"/>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0476A78"/>
    <w:multiLevelType w:val="multilevel"/>
    <w:tmpl w:val="7F5E9E9E"/>
    <w:lvl w:ilvl="0">
      <w:start w:val="6"/>
      <w:numFmt w:val="decimal"/>
      <w:lvlText w:val="%1."/>
      <w:lvlJc w:val="left"/>
      <w:pPr>
        <w:ind w:left="420" w:hanging="420"/>
      </w:pPr>
      <w:rPr>
        <w:rFonts w:ascii="Times New Roman" w:hAnsi="Times New Roman" w:cs="Times New Roman" w:hint="default"/>
        <w:b/>
      </w:rPr>
    </w:lvl>
    <w:lvl w:ilvl="1">
      <w:start w:val="3"/>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1080" w:hanging="108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440" w:hanging="1440"/>
      </w:pPr>
      <w:rPr>
        <w:rFonts w:ascii="Times New Roman" w:hAnsi="Times New Roman" w:cs="Times New Roman" w:hint="default"/>
        <w:b/>
      </w:rPr>
    </w:lvl>
    <w:lvl w:ilvl="5">
      <w:start w:val="1"/>
      <w:numFmt w:val="decimal"/>
      <w:lvlText w:val="%1.%2.%3.%4.%5.%6."/>
      <w:lvlJc w:val="left"/>
      <w:pPr>
        <w:ind w:left="1800" w:hanging="1800"/>
      </w:pPr>
      <w:rPr>
        <w:rFonts w:ascii="Times New Roman" w:hAnsi="Times New Roman" w:cs="Times New Roman" w:hint="default"/>
        <w:b/>
      </w:rPr>
    </w:lvl>
    <w:lvl w:ilvl="6">
      <w:start w:val="1"/>
      <w:numFmt w:val="decimal"/>
      <w:lvlText w:val="%1.%2.%3.%4.%5.%6.%7."/>
      <w:lvlJc w:val="left"/>
      <w:pPr>
        <w:ind w:left="2160" w:hanging="2160"/>
      </w:pPr>
      <w:rPr>
        <w:rFonts w:ascii="Times New Roman" w:hAnsi="Times New Roman" w:cs="Times New Roman" w:hint="default"/>
        <w:b/>
      </w:rPr>
    </w:lvl>
    <w:lvl w:ilvl="7">
      <w:start w:val="1"/>
      <w:numFmt w:val="decimal"/>
      <w:lvlText w:val="%1.%2.%3.%4.%5.%6.%7.%8."/>
      <w:lvlJc w:val="left"/>
      <w:pPr>
        <w:ind w:left="2160" w:hanging="2160"/>
      </w:pPr>
      <w:rPr>
        <w:rFonts w:ascii="Times New Roman" w:hAnsi="Times New Roman" w:cs="Times New Roman" w:hint="default"/>
        <w:b/>
      </w:rPr>
    </w:lvl>
    <w:lvl w:ilvl="8">
      <w:start w:val="1"/>
      <w:numFmt w:val="decimal"/>
      <w:lvlText w:val="%1.%2.%3.%4.%5.%6.%7.%8.%9."/>
      <w:lvlJc w:val="left"/>
      <w:pPr>
        <w:ind w:left="2520" w:hanging="2520"/>
      </w:pPr>
      <w:rPr>
        <w:rFonts w:ascii="Times New Roman" w:hAnsi="Times New Roman" w:cs="Times New Roman" w:hint="default"/>
        <w:b/>
      </w:rPr>
    </w:lvl>
  </w:abstractNum>
  <w:abstractNum w:abstractNumId="9" w15:restartNumberingAfterBreak="0">
    <w:nsid w:val="50D717F6"/>
    <w:multiLevelType w:val="multilevel"/>
    <w:tmpl w:val="DA6AA6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7842E7"/>
    <w:multiLevelType w:val="multilevel"/>
    <w:tmpl w:val="BB46129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B36931"/>
    <w:multiLevelType w:val="multilevel"/>
    <w:tmpl w:val="4FA024A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50425E"/>
    <w:multiLevelType w:val="multilevel"/>
    <w:tmpl w:val="8108B680"/>
    <w:lvl w:ilvl="0">
      <w:start w:val="1"/>
      <w:numFmt w:val="lowerLetter"/>
      <w:lvlText w:val="%1)"/>
      <w:lvlJc w:val="left"/>
      <w:rPr>
        <w:rFonts w:ascii="Times New Roman" w:eastAsia="Times New Roman" w:hAnsi="Times New Roman" w:cs="Times New Roman"/>
        <w:b/>
        <w:bCs/>
        <w:i w:val="0"/>
        <w:iCs w:val="0"/>
        <w:smallCaps w:val="0"/>
        <w:strike w:val="0"/>
        <w:color w:val="000000"/>
        <w:spacing w:val="2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D97C4F"/>
    <w:multiLevelType w:val="hybridMultilevel"/>
    <w:tmpl w:val="46CA019A"/>
    <w:lvl w:ilvl="0" w:tplc="07BC33EC">
      <w:start w:val="10"/>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5C57C67"/>
    <w:multiLevelType w:val="multilevel"/>
    <w:tmpl w:val="86BC7186"/>
    <w:lvl w:ilvl="0">
      <w:start w:val="4"/>
      <w:numFmt w:val="lowerLetter"/>
      <w:lvlText w:val="%1)"/>
      <w:lvlJc w:val="left"/>
      <w:rPr>
        <w:rFonts w:ascii="Times New Roman" w:eastAsia="Times New Roman" w:hAnsi="Times New Roman" w:cs="Times New Roman"/>
        <w:b/>
        <w:bCs/>
        <w:i w:val="0"/>
        <w:iCs w:val="0"/>
        <w:smallCaps w:val="0"/>
        <w:strike w:val="0"/>
        <w:color w:val="000000"/>
        <w:spacing w:val="2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0435A5"/>
    <w:multiLevelType w:val="multilevel"/>
    <w:tmpl w:val="94F88784"/>
    <w:lvl w:ilvl="0">
      <w:start w:val="2"/>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CE5EBB"/>
    <w:multiLevelType w:val="multilevel"/>
    <w:tmpl w:val="FF04EB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4"/>
  </w:num>
  <w:num w:numId="3">
    <w:abstractNumId w:val="9"/>
  </w:num>
  <w:num w:numId="4">
    <w:abstractNumId w:val="16"/>
  </w:num>
  <w:num w:numId="5">
    <w:abstractNumId w:val="0"/>
  </w:num>
  <w:num w:numId="6">
    <w:abstractNumId w:val="13"/>
  </w:num>
  <w:num w:numId="7">
    <w:abstractNumId w:val="5"/>
  </w:num>
  <w:num w:numId="8">
    <w:abstractNumId w:val="4"/>
  </w:num>
  <w:num w:numId="9">
    <w:abstractNumId w:val="7"/>
  </w:num>
  <w:num w:numId="10">
    <w:abstractNumId w:val="3"/>
  </w:num>
  <w:num w:numId="11">
    <w:abstractNumId w:val="1"/>
  </w:num>
  <w:num w:numId="12">
    <w:abstractNumId w:val="15"/>
  </w:num>
  <w:num w:numId="13">
    <w:abstractNumId w:val="6"/>
  </w:num>
  <w:num w:numId="14">
    <w:abstractNumId w:val="11"/>
  </w:num>
  <w:num w:numId="15">
    <w:abstractNumId w:val="8"/>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0A"/>
    <w:rsid w:val="00002792"/>
    <w:rsid w:val="00024D39"/>
    <w:rsid w:val="000276A0"/>
    <w:rsid w:val="00036DF5"/>
    <w:rsid w:val="00037205"/>
    <w:rsid w:val="0008184D"/>
    <w:rsid w:val="000826A4"/>
    <w:rsid w:val="00087BC1"/>
    <w:rsid w:val="000A520E"/>
    <w:rsid w:val="000A66D7"/>
    <w:rsid w:val="000B2C61"/>
    <w:rsid w:val="000B76C4"/>
    <w:rsid w:val="000E6F3E"/>
    <w:rsid w:val="000E769A"/>
    <w:rsid w:val="001009C9"/>
    <w:rsid w:val="00101D22"/>
    <w:rsid w:val="00122521"/>
    <w:rsid w:val="00124B88"/>
    <w:rsid w:val="001364AE"/>
    <w:rsid w:val="00143F22"/>
    <w:rsid w:val="00146659"/>
    <w:rsid w:val="00155AB0"/>
    <w:rsid w:val="00170E56"/>
    <w:rsid w:val="001A5AEC"/>
    <w:rsid w:val="001A72B4"/>
    <w:rsid w:val="001B3D69"/>
    <w:rsid w:val="001B6F77"/>
    <w:rsid w:val="001C0917"/>
    <w:rsid w:val="001C0AFE"/>
    <w:rsid w:val="001D2C08"/>
    <w:rsid w:val="001E2B95"/>
    <w:rsid w:val="001F1DF4"/>
    <w:rsid w:val="001F402E"/>
    <w:rsid w:val="00203957"/>
    <w:rsid w:val="00231C14"/>
    <w:rsid w:val="00255FEB"/>
    <w:rsid w:val="00262637"/>
    <w:rsid w:val="00273A8B"/>
    <w:rsid w:val="00276AE3"/>
    <w:rsid w:val="002B4212"/>
    <w:rsid w:val="002B6973"/>
    <w:rsid w:val="002C220C"/>
    <w:rsid w:val="002D378A"/>
    <w:rsid w:val="002E3CDA"/>
    <w:rsid w:val="002F04A2"/>
    <w:rsid w:val="003232BE"/>
    <w:rsid w:val="00363426"/>
    <w:rsid w:val="0037635E"/>
    <w:rsid w:val="00383B8E"/>
    <w:rsid w:val="00394990"/>
    <w:rsid w:val="003B5F3E"/>
    <w:rsid w:val="003E005C"/>
    <w:rsid w:val="003E6542"/>
    <w:rsid w:val="003F5981"/>
    <w:rsid w:val="004343E3"/>
    <w:rsid w:val="00457D0A"/>
    <w:rsid w:val="004744B3"/>
    <w:rsid w:val="00490416"/>
    <w:rsid w:val="004967AF"/>
    <w:rsid w:val="004A6F79"/>
    <w:rsid w:val="004D077A"/>
    <w:rsid w:val="004D31A4"/>
    <w:rsid w:val="00536B11"/>
    <w:rsid w:val="0054395B"/>
    <w:rsid w:val="00550AB2"/>
    <w:rsid w:val="00561611"/>
    <w:rsid w:val="005719E1"/>
    <w:rsid w:val="00581AE6"/>
    <w:rsid w:val="005956E3"/>
    <w:rsid w:val="00597EC5"/>
    <w:rsid w:val="005A25D3"/>
    <w:rsid w:val="005B678B"/>
    <w:rsid w:val="005B743A"/>
    <w:rsid w:val="005B7E19"/>
    <w:rsid w:val="005D195D"/>
    <w:rsid w:val="006050D6"/>
    <w:rsid w:val="0062148C"/>
    <w:rsid w:val="00622559"/>
    <w:rsid w:val="00646086"/>
    <w:rsid w:val="00660247"/>
    <w:rsid w:val="00661DDA"/>
    <w:rsid w:val="00672843"/>
    <w:rsid w:val="006D35A3"/>
    <w:rsid w:val="007040BF"/>
    <w:rsid w:val="00714D17"/>
    <w:rsid w:val="007344B5"/>
    <w:rsid w:val="00744F91"/>
    <w:rsid w:val="00766457"/>
    <w:rsid w:val="0076791C"/>
    <w:rsid w:val="007A44F8"/>
    <w:rsid w:val="007B2F06"/>
    <w:rsid w:val="007C1A71"/>
    <w:rsid w:val="007C3AF2"/>
    <w:rsid w:val="007D5E6A"/>
    <w:rsid w:val="0082024E"/>
    <w:rsid w:val="008252FE"/>
    <w:rsid w:val="00825C89"/>
    <w:rsid w:val="008301C2"/>
    <w:rsid w:val="0083118E"/>
    <w:rsid w:val="00857022"/>
    <w:rsid w:val="008656C2"/>
    <w:rsid w:val="00885EE1"/>
    <w:rsid w:val="00887A04"/>
    <w:rsid w:val="00891F5C"/>
    <w:rsid w:val="00895B7C"/>
    <w:rsid w:val="008A7AFA"/>
    <w:rsid w:val="008B3A05"/>
    <w:rsid w:val="008B588B"/>
    <w:rsid w:val="008D4E1D"/>
    <w:rsid w:val="008D4EB2"/>
    <w:rsid w:val="008F6C6B"/>
    <w:rsid w:val="00903E2C"/>
    <w:rsid w:val="009118BC"/>
    <w:rsid w:val="00923910"/>
    <w:rsid w:val="00942F32"/>
    <w:rsid w:val="0094315F"/>
    <w:rsid w:val="00950BB9"/>
    <w:rsid w:val="00956A22"/>
    <w:rsid w:val="009F47DF"/>
    <w:rsid w:val="00A03897"/>
    <w:rsid w:val="00A162FA"/>
    <w:rsid w:val="00A56DAC"/>
    <w:rsid w:val="00A63FA5"/>
    <w:rsid w:val="00A72646"/>
    <w:rsid w:val="00AC51AE"/>
    <w:rsid w:val="00B14B66"/>
    <w:rsid w:val="00B15E81"/>
    <w:rsid w:val="00B41DA9"/>
    <w:rsid w:val="00B52571"/>
    <w:rsid w:val="00B61FEC"/>
    <w:rsid w:val="00BA5BC9"/>
    <w:rsid w:val="00BC2974"/>
    <w:rsid w:val="00BC52A9"/>
    <w:rsid w:val="00BC5941"/>
    <w:rsid w:val="00BD1954"/>
    <w:rsid w:val="00BD54F9"/>
    <w:rsid w:val="00BF2FA1"/>
    <w:rsid w:val="00C00F5F"/>
    <w:rsid w:val="00C2503D"/>
    <w:rsid w:val="00C47467"/>
    <w:rsid w:val="00C62533"/>
    <w:rsid w:val="00C93D28"/>
    <w:rsid w:val="00CA3DC6"/>
    <w:rsid w:val="00CB011B"/>
    <w:rsid w:val="00CB0D22"/>
    <w:rsid w:val="00CB19E9"/>
    <w:rsid w:val="00CB3721"/>
    <w:rsid w:val="00CB701C"/>
    <w:rsid w:val="00CC0FAA"/>
    <w:rsid w:val="00CE2250"/>
    <w:rsid w:val="00CE2CEB"/>
    <w:rsid w:val="00CF63CF"/>
    <w:rsid w:val="00D05436"/>
    <w:rsid w:val="00D16D70"/>
    <w:rsid w:val="00D25310"/>
    <w:rsid w:val="00D52413"/>
    <w:rsid w:val="00D53C90"/>
    <w:rsid w:val="00D56DCD"/>
    <w:rsid w:val="00D61190"/>
    <w:rsid w:val="00D63A20"/>
    <w:rsid w:val="00D716F5"/>
    <w:rsid w:val="00D8073A"/>
    <w:rsid w:val="00DA47A0"/>
    <w:rsid w:val="00DB76F6"/>
    <w:rsid w:val="00DC06F5"/>
    <w:rsid w:val="00DC374B"/>
    <w:rsid w:val="00DE0421"/>
    <w:rsid w:val="00E163FF"/>
    <w:rsid w:val="00E945BD"/>
    <w:rsid w:val="00EA777E"/>
    <w:rsid w:val="00EB1BDD"/>
    <w:rsid w:val="00EC34AC"/>
    <w:rsid w:val="00EE5EB7"/>
    <w:rsid w:val="00EF4533"/>
    <w:rsid w:val="00F0136C"/>
    <w:rsid w:val="00F024FD"/>
    <w:rsid w:val="00F25B8D"/>
    <w:rsid w:val="00F2774A"/>
    <w:rsid w:val="00F30DAC"/>
    <w:rsid w:val="00F60600"/>
    <w:rsid w:val="00F74BB9"/>
    <w:rsid w:val="00F84039"/>
    <w:rsid w:val="00F8561B"/>
    <w:rsid w:val="00FC01E6"/>
    <w:rsid w:val="00FD16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0325C"/>
  <w15:docId w15:val="{360F89CC-1DA0-4097-8358-7464C264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pacing w:val="20"/>
      <w:sz w:val="19"/>
      <w:szCs w:val="19"/>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17"/>
      <w:szCs w:val="17"/>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GvdemetniKaln1ptbolukbraklyor">
    <w:name w:val="Gövde metni + Kalın;1 pt boşluk bırakılıyor"/>
    <w:basedOn w:val="Gvdemetni"/>
    <w:rPr>
      <w:rFonts w:ascii="Times New Roman" w:eastAsia="Times New Roman" w:hAnsi="Times New Roman" w:cs="Times New Roman"/>
      <w:b/>
      <w:bCs/>
      <w:i w:val="0"/>
      <w:iCs w:val="0"/>
      <w:smallCaps w:val="0"/>
      <w:strike w:val="0"/>
      <w:color w:val="000000"/>
      <w:spacing w:val="20"/>
      <w:w w:val="100"/>
      <w:position w:val="0"/>
      <w:sz w:val="19"/>
      <w:szCs w:val="19"/>
      <w:u w:val="none"/>
      <w:lang w:val="tr-TR" w:eastAsia="tr-TR" w:bidi="tr-TR"/>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eastAsia="tr-TR" w:bidi="tr-TR"/>
    </w:rPr>
  </w:style>
  <w:style w:type="paragraph" w:customStyle="1" w:styleId="Gvdemetni20">
    <w:name w:val="Gövde metni (2)"/>
    <w:basedOn w:val="Normal"/>
    <w:link w:val="Gvdemetni2"/>
    <w:pPr>
      <w:shd w:val="clear" w:color="auto" w:fill="FFFFFF"/>
      <w:spacing w:line="264" w:lineRule="exact"/>
      <w:jc w:val="center"/>
    </w:pPr>
    <w:rPr>
      <w:rFonts w:ascii="Times New Roman" w:eastAsia="Times New Roman" w:hAnsi="Times New Roman" w:cs="Times New Roman"/>
      <w:b/>
      <w:bCs/>
      <w:spacing w:val="20"/>
      <w:sz w:val="19"/>
      <w:szCs w:val="19"/>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sz w:val="17"/>
      <w:szCs w:val="17"/>
    </w:rPr>
  </w:style>
  <w:style w:type="paragraph" w:customStyle="1" w:styleId="Gvdemetni0">
    <w:name w:val="Gövde metni"/>
    <w:basedOn w:val="Normal"/>
    <w:link w:val="Gvdemetni"/>
    <w:pPr>
      <w:shd w:val="clear" w:color="auto" w:fill="FFFFFF"/>
      <w:spacing w:line="264" w:lineRule="exact"/>
      <w:ind w:hanging="280"/>
      <w:jc w:val="both"/>
    </w:pPr>
    <w:rPr>
      <w:rFonts w:ascii="Times New Roman" w:eastAsia="Times New Roman" w:hAnsi="Times New Roman" w:cs="Times New Roman"/>
      <w:spacing w:val="10"/>
      <w:sz w:val="19"/>
      <w:szCs w:val="19"/>
    </w:rPr>
  </w:style>
  <w:style w:type="character" w:customStyle="1" w:styleId="Balk1">
    <w:name w:val="Başlık #1_"/>
    <w:basedOn w:val="VarsaylanParagrafYazTipi"/>
    <w:rsid w:val="00037205"/>
    <w:rPr>
      <w:rFonts w:ascii="Times New Roman" w:eastAsia="Times New Roman" w:hAnsi="Times New Roman" w:cs="Times New Roman"/>
      <w:b/>
      <w:bCs/>
      <w:i w:val="0"/>
      <w:iCs w:val="0"/>
      <w:smallCaps w:val="0"/>
      <w:strike w:val="0"/>
      <w:spacing w:val="10"/>
      <w:sz w:val="19"/>
      <w:szCs w:val="19"/>
      <w:u w:val="none"/>
    </w:rPr>
  </w:style>
  <w:style w:type="character" w:customStyle="1" w:styleId="Balk10">
    <w:name w:val="Başlık #1"/>
    <w:basedOn w:val="Balk1"/>
    <w:rsid w:val="00037205"/>
    <w:rPr>
      <w:rFonts w:ascii="Times New Roman" w:eastAsia="Times New Roman" w:hAnsi="Times New Roman" w:cs="Times New Roman"/>
      <w:b/>
      <w:bCs/>
      <w:i w:val="0"/>
      <w:iCs w:val="0"/>
      <w:smallCaps w:val="0"/>
      <w:strike w:val="0"/>
      <w:color w:val="000000"/>
      <w:spacing w:val="10"/>
      <w:w w:val="100"/>
      <w:position w:val="0"/>
      <w:sz w:val="19"/>
      <w:szCs w:val="19"/>
      <w:u w:val="none"/>
      <w:lang w:val="tr-TR" w:eastAsia="tr-TR" w:bidi="tr-TR"/>
    </w:rPr>
  </w:style>
  <w:style w:type="paragraph" w:styleId="stBilgi">
    <w:name w:val="header"/>
    <w:basedOn w:val="Normal"/>
    <w:link w:val="stBilgiChar"/>
    <w:uiPriority w:val="99"/>
    <w:unhideWhenUsed/>
    <w:rsid w:val="00037205"/>
    <w:pPr>
      <w:tabs>
        <w:tab w:val="center" w:pos="4536"/>
        <w:tab w:val="right" w:pos="9072"/>
      </w:tabs>
    </w:pPr>
  </w:style>
  <w:style w:type="character" w:customStyle="1" w:styleId="stBilgiChar">
    <w:name w:val="Üst Bilgi Char"/>
    <w:basedOn w:val="VarsaylanParagrafYazTipi"/>
    <w:link w:val="stBilgi"/>
    <w:uiPriority w:val="99"/>
    <w:rsid w:val="00037205"/>
    <w:rPr>
      <w:color w:val="000000"/>
    </w:rPr>
  </w:style>
  <w:style w:type="paragraph" w:styleId="ListeParagraf">
    <w:name w:val="List Paragraph"/>
    <w:basedOn w:val="Normal"/>
    <w:uiPriority w:val="34"/>
    <w:qFormat/>
    <w:rsid w:val="00037205"/>
    <w:pPr>
      <w:ind w:left="720"/>
      <w:contextualSpacing/>
    </w:pPr>
  </w:style>
  <w:style w:type="character" w:customStyle="1" w:styleId="Gvdemetni2KalnDeil0ptbolukbraklyor">
    <w:name w:val="Gövde metni (2) + Kalın Değil;0 pt boşluk bırakılıyor"/>
    <w:basedOn w:val="Gvdemetni2"/>
    <w:rsid w:val="00D8073A"/>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style>
  <w:style w:type="character" w:customStyle="1" w:styleId="Gvdemetni2KalnDeil1ptbolukbraklyor">
    <w:name w:val="Gövde metni (2) + Kalın Değil;1 pt boşluk bırakılıyor"/>
    <w:basedOn w:val="Gvdemetni2"/>
    <w:rsid w:val="00D8073A"/>
    <w:rPr>
      <w:rFonts w:ascii="Times New Roman" w:eastAsia="Times New Roman" w:hAnsi="Times New Roman" w:cs="Times New Roman"/>
      <w:b/>
      <w:bCs/>
      <w:i w:val="0"/>
      <w:iCs w:val="0"/>
      <w:smallCaps w:val="0"/>
      <w:strike w:val="0"/>
      <w:color w:val="000000"/>
      <w:spacing w:val="20"/>
      <w:w w:val="100"/>
      <w:position w:val="0"/>
      <w:sz w:val="19"/>
      <w:szCs w:val="19"/>
      <w:u w:val="none"/>
      <w:lang w:val="tr-TR" w:eastAsia="tr-TR" w:bidi="tr-TR"/>
    </w:rPr>
  </w:style>
  <w:style w:type="paragraph" w:styleId="BalonMetni">
    <w:name w:val="Balloon Text"/>
    <w:basedOn w:val="Normal"/>
    <w:link w:val="BalonMetniChar"/>
    <w:uiPriority w:val="99"/>
    <w:semiHidden/>
    <w:unhideWhenUsed/>
    <w:rsid w:val="00AC51A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51AE"/>
    <w:rPr>
      <w:rFonts w:ascii="Segoe UI" w:hAnsi="Segoe UI" w:cs="Segoe UI"/>
      <w:color w:val="000000"/>
      <w:sz w:val="18"/>
      <w:szCs w:val="18"/>
    </w:rPr>
  </w:style>
  <w:style w:type="paragraph" w:styleId="AklamaMetni">
    <w:name w:val="annotation text"/>
    <w:basedOn w:val="Normal"/>
    <w:link w:val="AklamaMetniChar"/>
    <w:uiPriority w:val="99"/>
    <w:semiHidden/>
    <w:unhideWhenUsed/>
    <w:rsid w:val="00895B7C"/>
    <w:rPr>
      <w:sz w:val="20"/>
      <w:szCs w:val="20"/>
    </w:rPr>
  </w:style>
  <w:style w:type="character" w:customStyle="1" w:styleId="AklamaMetniChar">
    <w:name w:val="Açıklama Metni Char"/>
    <w:basedOn w:val="VarsaylanParagrafYazTipi"/>
    <w:link w:val="AklamaMetni"/>
    <w:uiPriority w:val="99"/>
    <w:semiHidden/>
    <w:rsid w:val="00895B7C"/>
    <w:rPr>
      <w:color w:val="000000"/>
      <w:sz w:val="20"/>
      <w:szCs w:val="20"/>
    </w:rPr>
  </w:style>
  <w:style w:type="paragraph" w:styleId="AklamaKonusu">
    <w:name w:val="annotation subject"/>
    <w:basedOn w:val="AklamaMetni"/>
    <w:next w:val="AklamaMetni"/>
    <w:link w:val="AklamaKonusuChar"/>
    <w:uiPriority w:val="99"/>
    <w:semiHidden/>
    <w:unhideWhenUsed/>
    <w:rsid w:val="00895B7C"/>
    <w:pPr>
      <w:widowControl/>
      <w:spacing w:after="160"/>
    </w:pPr>
    <w:rPr>
      <w:rFonts w:asciiTheme="minorHAnsi" w:eastAsiaTheme="minorHAnsi" w:hAnsiTheme="minorHAnsi" w:cstheme="minorBidi"/>
      <w:b/>
      <w:bCs/>
      <w:color w:val="auto"/>
      <w:lang w:eastAsia="en-US" w:bidi="ar-SA"/>
    </w:rPr>
  </w:style>
  <w:style w:type="character" w:customStyle="1" w:styleId="AklamaKonusuChar">
    <w:name w:val="Açıklama Konusu Char"/>
    <w:basedOn w:val="AklamaMetniChar"/>
    <w:link w:val="AklamaKonusu"/>
    <w:uiPriority w:val="99"/>
    <w:semiHidden/>
    <w:rsid w:val="00895B7C"/>
    <w:rPr>
      <w:rFonts w:asciiTheme="minorHAnsi" w:eastAsiaTheme="minorHAnsi" w:hAnsiTheme="minorHAnsi" w:cstheme="minorBidi"/>
      <w:b/>
      <w:bCs/>
      <w:color w:val="000000"/>
      <w:sz w:val="20"/>
      <w:szCs w:val="20"/>
      <w:lang w:eastAsia="en-US" w:bidi="ar-SA"/>
    </w:rPr>
  </w:style>
  <w:style w:type="paragraph" w:styleId="AltBilgi">
    <w:name w:val="footer"/>
    <w:basedOn w:val="Normal"/>
    <w:link w:val="AltBilgiChar"/>
    <w:uiPriority w:val="99"/>
    <w:unhideWhenUsed/>
    <w:rsid w:val="00D53C90"/>
    <w:pPr>
      <w:tabs>
        <w:tab w:val="center" w:pos="4536"/>
        <w:tab w:val="right" w:pos="9072"/>
      </w:tabs>
    </w:pPr>
  </w:style>
  <w:style w:type="character" w:customStyle="1" w:styleId="AltBilgiChar">
    <w:name w:val="Alt Bilgi Char"/>
    <w:basedOn w:val="VarsaylanParagrafYazTipi"/>
    <w:link w:val="AltBilgi"/>
    <w:uiPriority w:val="99"/>
    <w:rsid w:val="00D53C90"/>
    <w:rPr>
      <w:color w:val="000000"/>
    </w:rPr>
  </w:style>
  <w:style w:type="character" w:styleId="YerTutucuMetni">
    <w:name w:val="Placeholder Text"/>
    <w:basedOn w:val="VarsaylanParagrafYazTipi"/>
    <w:uiPriority w:val="99"/>
    <w:semiHidden/>
    <w:rsid w:val="00D53C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38450">
      <w:bodyDiv w:val="1"/>
      <w:marLeft w:val="0"/>
      <w:marRight w:val="0"/>
      <w:marTop w:val="0"/>
      <w:marBottom w:val="0"/>
      <w:divBdr>
        <w:top w:val="none" w:sz="0" w:space="0" w:color="auto"/>
        <w:left w:val="none" w:sz="0" w:space="0" w:color="auto"/>
        <w:bottom w:val="none" w:sz="0" w:space="0" w:color="auto"/>
        <w:right w:val="none" w:sz="0" w:space="0" w:color="auto"/>
      </w:divBdr>
    </w:div>
    <w:div w:id="1325206581">
      <w:bodyDiv w:val="1"/>
      <w:marLeft w:val="0"/>
      <w:marRight w:val="0"/>
      <w:marTop w:val="0"/>
      <w:marBottom w:val="0"/>
      <w:divBdr>
        <w:top w:val="none" w:sz="0" w:space="0" w:color="auto"/>
        <w:left w:val="none" w:sz="0" w:space="0" w:color="auto"/>
        <w:bottom w:val="none" w:sz="0" w:space="0" w:color="auto"/>
        <w:right w:val="none" w:sz="0" w:space="0" w:color="auto"/>
      </w:divBdr>
      <w:divsChild>
        <w:div w:id="1048264977">
          <w:marLeft w:val="0"/>
          <w:marRight w:val="0"/>
          <w:marTop w:val="0"/>
          <w:marBottom w:val="0"/>
          <w:divBdr>
            <w:top w:val="none" w:sz="0" w:space="0" w:color="auto"/>
            <w:left w:val="none" w:sz="0" w:space="0" w:color="auto"/>
            <w:bottom w:val="none" w:sz="0" w:space="0" w:color="auto"/>
            <w:right w:val="none" w:sz="0" w:space="0" w:color="auto"/>
          </w:divBdr>
          <w:divsChild>
            <w:div w:id="369644862">
              <w:marLeft w:val="0"/>
              <w:marRight w:val="0"/>
              <w:marTop w:val="0"/>
              <w:marBottom w:val="0"/>
              <w:divBdr>
                <w:top w:val="none" w:sz="0" w:space="0" w:color="auto"/>
                <w:left w:val="none" w:sz="0" w:space="0" w:color="auto"/>
                <w:bottom w:val="none" w:sz="0" w:space="0" w:color="auto"/>
                <w:right w:val="none" w:sz="0" w:space="0" w:color="auto"/>
              </w:divBdr>
              <w:divsChild>
                <w:div w:id="1804038519">
                  <w:marLeft w:val="0"/>
                  <w:marRight w:val="0"/>
                  <w:marTop w:val="0"/>
                  <w:marBottom w:val="0"/>
                  <w:divBdr>
                    <w:top w:val="none" w:sz="0" w:space="0" w:color="auto"/>
                    <w:left w:val="none" w:sz="0" w:space="0" w:color="auto"/>
                    <w:bottom w:val="none" w:sz="0" w:space="0" w:color="auto"/>
                    <w:right w:val="none" w:sz="0" w:space="0" w:color="auto"/>
                  </w:divBdr>
                  <w:divsChild>
                    <w:div w:id="281494212">
                      <w:marLeft w:val="0"/>
                      <w:marRight w:val="0"/>
                      <w:marTop w:val="0"/>
                      <w:marBottom w:val="0"/>
                      <w:divBdr>
                        <w:top w:val="none" w:sz="0" w:space="0" w:color="auto"/>
                        <w:left w:val="none" w:sz="0" w:space="0" w:color="auto"/>
                        <w:bottom w:val="none" w:sz="0" w:space="0" w:color="auto"/>
                        <w:right w:val="none" w:sz="0" w:space="0" w:color="auto"/>
                      </w:divBdr>
                      <w:divsChild>
                        <w:div w:id="305866735">
                          <w:marLeft w:val="0"/>
                          <w:marRight w:val="0"/>
                          <w:marTop w:val="0"/>
                          <w:marBottom w:val="0"/>
                          <w:divBdr>
                            <w:top w:val="none" w:sz="0" w:space="0" w:color="auto"/>
                            <w:left w:val="none" w:sz="0" w:space="0" w:color="auto"/>
                            <w:bottom w:val="none" w:sz="0" w:space="0" w:color="auto"/>
                            <w:right w:val="none" w:sz="0" w:space="0" w:color="auto"/>
                          </w:divBdr>
                          <w:divsChild>
                            <w:div w:id="847141795">
                              <w:marLeft w:val="0"/>
                              <w:marRight w:val="0"/>
                              <w:marTop w:val="0"/>
                              <w:marBottom w:val="0"/>
                              <w:divBdr>
                                <w:top w:val="none" w:sz="0" w:space="0" w:color="auto"/>
                                <w:left w:val="none" w:sz="0" w:space="0" w:color="auto"/>
                                <w:bottom w:val="none" w:sz="0" w:space="0" w:color="auto"/>
                                <w:right w:val="none" w:sz="0" w:space="0" w:color="auto"/>
                              </w:divBdr>
                              <w:divsChild>
                                <w:div w:id="1117406228">
                                  <w:marLeft w:val="0"/>
                                  <w:marRight w:val="0"/>
                                  <w:marTop w:val="0"/>
                                  <w:marBottom w:val="0"/>
                                  <w:divBdr>
                                    <w:top w:val="none" w:sz="0" w:space="0" w:color="auto"/>
                                    <w:left w:val="none" w:sz="0" w:space="0" w:color="auto"/>
                                    <w:bottom w:val="none" w:sz="0" w:space="0" w:color="auto"/>
                                    <w:right w:val="none" w:sz="0" w:space="0" w:color="auto"/>
                                  </w:divBdr>
                                </w:div>
                                <w:div w:id="14266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585731">
      <w:bodyDiv w:val="1"/>
      <w:marLeft w:val="0"/>
      <w:marRight w:val="0"/>
      <w:marTop w:val="0"/>
      <w:marBottom w:val="0"/>
      <w:divBdr>
        <w:top w:val="none" w:sz="0" w:space="0" w:color="auto"/>
        <w:left w:val="none" w:sz="0" w:space="0" w:color="auto"/>
        <w:bottom w:val="none" w:sz="0" w:space="0" w:color="auto"/>
        <w:right w:val="none" w:sz="0" w:space="0" w:color="auto"/>
      </w:divBdr>
    </w:div>
    <w:div w:id="1717587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Ad Sırası" Version="2003"/>
</file>

<file path=customXml/itemProps1.xml><?xml version="1.0" encoding="utf-8"?>
<ds:datastoreItem xmlns:ds="http://schemas.openxmlformats.org/officeDocument/2006/customXml" ds:itemID="{7F9B7881-9C52-46FC-8068-E7EB51FC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2160</Words>
  <Characters>12316</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Eda  KILIÇASLAN</cp:lastModifiedBy>
  <cp:revision>5</cp:revision>
  <cp:lastPrinted>2020-10-12T07:17:00Z</cp:lastPrinted>
  <dcterms:created xsi:type="dcterms:W3CDTF">2020-12-30T11:18:00Z</dcterms:created>
  <dcterms:modified xsi:type="dcterms:W3CDTF">2021-01-21T13:14:00Z</dcterms:modified>
</cp:coreProperties>
</file>